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9C9" w:rsidRPr="001423E0" w:rsidRDefault="00CE59C9" w:rsidP="00D26139">
      <w:pPr>
        <w:spacing w:after="0"/>
        <w:jc w:val="center"/>
        <w:rPr>
          <w:rFonts w:ascii="Times New Roman" w:hAnsi="Times New Roman" w:cs="Times New Roman"/>
          <w:sz w:val="24"/>
          <w:szCs w:val="24"/>
        </w:rPr>
      </w:pPr>
    </w:p>
    <w:p w:rsidR="00CE59C9" w:rsidRPr="001423E0" w:rsidRDefault="00CE59C9" w:rsidP="00D26139">
      <w:pPr>
        <w:spacing w:after="0"/>
        <w:jc w:val="center"/>
        <w:rPr>
          <w:rFonts w:ascii="Times New Roman" w:hAnsi="Times New Roman" w:cs="Times New Roman"/>
          <w:sz w:val="24"/>
          <w:szCs w:val="24"/>
        </w:rPr>
      </w:pPr>
      <w:r w:rsidRPr="001423E0">
        <w:rPr>
          <w:rFonts w:ascii="Times New Roman" w:hAnsi="Times New Roman" w:cs="Times New Roman"/>
          <w:sz w:val="24"/>
          <w:szCs w:val="24"/>
        </w:rPr>
        <w:t xml:space="preserve">МИНИСТЕРСТВО ОБРАЗОВАНИЯ, НАУКИ И МОЛОДЕЖНОЙ ПОЛИТИКИ </w:t>
      </w:r>
    </w:p>
    <w:p w:rsidR="00CE59C9" w:rsidRPr="001423E0" w:rsidRDefault="00CE59C9" w:rsidP="00D26139">
      <w:pPr>
        <w:spacing w:after="0"/>
        <w:jc w:val="center"/>
        <w:rPr>
          <w:rFonts w:ascii="Times New Roman" w:hAnsi="Times New Roman" w:cs="Times New Roman"/>
          <w:sz w:val="24"/>
          <w:szCs w:val="24"/>
        </w:rPr>
      </w:pPr>
      <w:r w:rsidRPr="001423E0">
        <w:rPr>
          <w:rFonts w:ascii="Times New Roman" w:hAnsi="Times New Roman" w:cs="Times New Roman"/>
          <w:sz w:val="24"/>
          <w:szCs w:val="24"/>
        </w:rPr>
        <w:t>ЗАБАЙКАЛЬСКОГО КРАЯ</w:t>
      </w:r>
    </w:p>
    <w:p w:rsidR="00CE59C9" w:rsidRPr="001423E0" w:rsidRDefault="00CE59C9" w:rsidP="00D26139">
      <w:pPr>
        <w:spacing w:after="0"/>
        <w:jc w:val="center"/>
        <w:rPr>
          <w:rFonts w:ascii="Times New Roman" w:hAnsi="Times New Roman" w:cs="Times New Roman"/>
          <w:sz w:val="24"/>
          <w:szCs w:val="24"/>
        </w:rPr>
      </w:pPr>
    </w:p>
    <w:p w:rsidR="00CE59C9" w:rsidRPr="001423E0" w:rsidRDefault="00CE59C9" w:rsidP="00D26139">
      <w:pPr>
        <w:spacing w:after="0"/>
        <w:jc w:val="center"/>
        <w:rPr>
          <w:rFonts w:ascii="Times New Roman" w:hAnsi="Times New Roman" w:cs="Times New Roman"/>
          <w:sz w:val="24"/>
          <w:szCs w:val="24"/>
        </w:rPr>
      </w:pPr>
      <w:r w:rsidRPr="001423E0">
        <w:rPr>
          <w:rFonts w:ascii="Times New Roman" w:hAnsi="Times New Roman" w:cs="Times New Roman"/>
          <w:sz w:val="24"/>
          <w:szCs w:val="24"/>
        </w:rPr>
        <w:t>Государственное профессиональное образовательное учреждение</w:t>
      </w:r>
    </w:p>
    <w:p w:rsidR="00CE59C9" w:rsidRPr="001423E0" w:rsidRDefault="00CE59C9" w:rsidP="00D26139">
      <w:pPr>
        <w:spacing w:after="0"/>
        <w:jc w:val="center"/>
        <w:rPr>
          <w:rFonts w:ascii="Times New Roman" w:hAnsi="Times New Roman" w:cs="Times New Roman"/>
          <w:sz w:val="24"/>
          <w:szCs w:val="24"/>
        </w:rPr>
      </w:pPr>
    </w:p>
    <w:p w:rsidR="00CE59C9" w:rsidRPr="001423E0" w:rsidRDefault="00CE59C9" w:rsidP="00D26139">
      <w:pPr>
        <w:spacing w:after="0"/>
        <w:jc w:val="center"/>
        <w:rPr>
          <w:rFonts w:ascii="Times New Roman" w:hAnsi="Times New Roman" w:cs="Times New Roman"/>
        </w:rPr>
      </w:pPr>
      <w:r w:rsidRPr="001423E0">
        <w:rPr>
          <w:rFonts w:ascii="Times New Roman" w:hAnsi="Times New Roman" w:cs="Times New Roman"/>
          <w:sz w:val="24"/>
          <w:szCs w:val="24"/>
        </w:rPr>
        <w:t xml:space="preserve"> «Забайкальский государственный колледж</w:t>
      </w:r>
      <w:r w:rsidRPr="001423E0">
        <w:rPr>
          <w:rFonts w:ascii="Times New Roman" w:hAnsi="Times New Roman" w:cs="Times New Roman"/>
        </w:rPr>
        <w:t>»</w:t>
      </w:r>
    </w:p>
    <w:p w:rsidR="00CE59C9" w:rsidRPr="001423E0" w:rsidRDefault="00CE59C9" w:rsidP="00D26139">
      <w:pPr>
        <w:spacing w:after="0"/>
        <w:jc w:val="center"/>
        <w:rPr>
          <w:rFonts w:ascii="Times New Roman" w:hAnsi="Times New Roman" w:cs="Times New Roman"/>
        </w:rPr>
      </w:pPr>
    </w:p>
    <w:p w:rsidR="00CE59C9" w:rsidRPr="001423E0" w:rsidRDefault="00CE59C9" w:rsidP="00D26139">
      <w:pPr>
        <w:spacing w:after="0"/>
        <w:rPr>
          <w:rFonts w:ascii="Times New Roman" w:hAnsi="Times New Roman" w:cs="Times New Roman"/>
        </w:rPr>
      </w:pPr>
    </w:p>
    <w:p w:rsidR="00CE59C9" w:rsidRPr="001423E0" w:rsidRDefault="00CE59C9" w:rsidP="00D26139">
      <w:pPr>
        <w:spacing w:after="0"/>
        <w:rPr>
          <w:rFonts w:ascii="Times New Roman" w:hAnsi="Times New Roman" w:cs="Times New Roman"/>
          <w:sz w:val="23"/>
          <w:szCs w:val="23"/>
        </w:rPr>
      </w:pPr>
    </w:p>
    <w:p w:rsidR="00CE59C9" w:rsidRPr="001423E0" w:rsidRDefault="00CE59C9" w:rsidP="00D26139">
      <w:pPr>
        <w:spacing w:after="0"/>
        <w:rPr>
          <w:rFonts w:ascii="Times New Roman" w:hAnsi="Times New Roman" w:cs="Times New Roman"/>
          <w:sz w:val="23"/>
          <w:szCs w:val="23"/>
        </w:rPr>
      </w:pPr>
    </w:p>
    <w:p w:rsidR="00CE59C9" w:rsidRPr="001423E0" w:rsidRDefault="00CE59C9" w:rsidP="00D26139">
      <w:pPr>
        <w:pStyle w:val="Title"/>
        <w:ind w:left="5580"/>
        <w:rPr>
          <w:rFonts w:ascii="Times New Roman" w:hAnsi="Times New Roman" w:cs="Times New Roman"/>
          <w:sz w:val="28"/>
          <w:szCs w:val="28"/>
        </w:rPr>
      </w:pPr>
      <w:r w:rsidRPr="001423E0">
        <w:rPr>
          <w:rFonts w:ascii="Times New Roman" w:hAnsi="Times New Roman" w:cs="Times New Roman"/>
          <w:sz w:val="28"/>
          <w:szCs w:val="28"/>
        </w:rPr>
        <w:t>УТВЕРЖДАЮ</w:t>
      </w:r>
    </w:p>
    <w:p w:rsidR="00CE59C9" w:rsidRPr="001423E0" w:rsidRDefault="00CE59C9" w:rsidP="00D26139">
      <w:pPr>
        <w:pStyle w:val="Title"/>
        <w:ind w:left="5580"/>
        <w:rPr>
          <w:rFonts w:ascii="Times New Roman" w:hAnsi="Times New Roman" w:cs="Times New Roman"/>
          <w:sz w:val="28"/>
          <w:szCs w:val="28"/>
        </w:rPr>
      </w:pPr>
      <w:r w:rsidRPr="001423E0">
        <w:rPr>
          <w:rFonts w:ascii="Times New Roman" w:hAnsi="Times New Roman" w:cs="Times New Roman"/>
          <w:sz w:val="28"/>
          <w:szCs w:val="28"/>
        </w:rPr>
        <w:t>Заместитель директора  по УР</w:t>
      </w:r>
    </w:p>
    <w:p w:rsidR="00CE59C9" w:rsidRPr="001423E0" w:rsidRDefault="00CE59C9" w:rsidP="00D26139">
      <w:pPr>
        <w:pStyle w:val="Title"/>
        <w:ind w:left="5580"/>
        <w:rPr>
          <w:rFonts w:ascii="Times New Roman" w:hAnsi="Times New Roman" w:cs="Times New Roman"/>
          <w:sz w:val="28"/>
          <w:szCs w:val="28"/>
        </w:rPr>
      </w:pPr>
      <w:r w:rsidRPr="001423E0">
        <w:rPr>
          <w:rFonts w:ascii="Times New Roman" w:hAnsi="Times New Roman" w:cs="Times New Roman"/>
          <w:sz w:val="28"/>
          <w:szCs w:val="28"/>
        </w:rPr>
        <w:t>______________И.М.Ястребова</w:t>
      </w:r>
    </w:p>
    <w:p w:rsidR="00CE59C9" w:rsidRPr="001423E0" w:rsidRDefault="00CE59C9" w:rsidP="00D26139">
      <w:pPr>
        <w:pStyle w:val="Title"/>
        <w:ind w:left="5580"/>
        <w:rPr>
          <w:rFonts w:ascii="Times New Roman" w:hAnsi="Times New Roman" w:cs="Times New Roman"/>
          <w:sz w:val="28"/>
          <w:szCs w:val="28"/>
        </w:rPr>
      </w:pPr>
      <w:r w:rsidRPr="001423E0">
        <w:rPr>
          <w:rFonts w:ascii="Times New Roman" w:hAnsi="Times New Roman" w:cs="Times New Roman"/>
          <w:sz w:val="28"/>
          <w:szCs w:val="28"/>
        </w:rPr>
        <w:t>«___» _________ 20__ г.</w:t>
      </w:r>
    </w:p>
    <w:p w:rsidR="00CE59C9" w:rsidRPr="001423E0" w:rsidRDefault="00CE59C9" w:rsidP="00D26139">
      <w:pPr>
        <w:spacing w:after="0"/>
        <w:rPr>
          <w:rFonts w:ascii="Times New Roman" w:hAnsi="Times New Roman" w:cs="Times New Roman"/>
        </w:rPr>
      </w:pPr>
    </w:p>
    <w:p w:rsidR="00CE59C9" w:rsidRPr="001423E0" w:rsidRDefault="00CE59C9" w:rsidP="00D26139">
      <w:pPr>
        <w:spacing w:after="0"/>
        <w:jc w:val="right"/>
        <w:rPr>
          <w:rFonts w:ascii="Times New Roman" w:hAnsi="Times New Roman" w:cs="Times New Roman"/>
          <w:sz w:val="23"/>
          <w:szCs w:val="23"/>
        </w:rPr>
      </w:pPr>
    </w:p>
    <w:p w:rsidR="00CE59C9" w:rsidRPr="001423E0" w:rsidRDefault="00CE59C9" w:rsidP="00D26139">
      <w:pPr>
        <w:spacing w:after="0"/>
        <w:rPr>
          <w:rFonts w:ascii="Times New Roman" w:hAnsi="Times New Roman" w:cs="Times New Roman"/>
          <w:sz w:val="23"/>
          <w:szCs w:val="23"/>
        </w:rPr>
      </w:pPr>
    </w:p>
    <w:p w:rsidR="00CE59C9" w:rsidRPr="001423E0" w:rsidRDefault="00CE59C9" w:rsidP="00D26139">
      <w:pPr>
        <w:spacing w:after="0"/>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b/>
          <w:bCs/>
          <w:sz w:val="52"/>
          <w:szCs w:val="52"/>
        </w:rPr>
      </w:pPr>
      <w:r w:rsidRPr="001423E0">
        <w:rPr>
          <w:rFonts w:ascii="Times New Roman" w:hAnsi="Times New Roman" w:cs="Times New Roman"/>
          <w:b/>
          <w:bCs/>
          <w:sz w:val="52"/>
          <w:szCs w:val="52"/>
        </w:rPr>
        <w:t xml:space="preserve">ПРОГРАММА </w:t>
      </w:r>
    </w:p>
    <w:p w:rsidR="00CE59C9" w:rsidRPr="001423E0" w:rsidRDefault="00CE59C9" w:rsidP="00D26139">
      <w:pPr>
        <w:spacing w:after="0"/>
        <w:jc w:val="center"/>
        <w:rPr>
          <w:rFonts w:ascii="Times New Roman" w:hAnsi="Times New Roman" w:cs="Times New Roman"/>
          <w:b/>
          <w:bCs/>
          <w:sz w:val="52"/>
          <w:szCs w:val="52"/>
        </w:rPr>
      </w:pPr>
      <w:r w:rsidRPr="001423E0">
        <w:rPr>
          <w:rFonts w:ascii="Times New Roman" w:hAnsi="Times New Roman" w:cs="Times New Roman"/>
          <w:b/>
          <w:bCs/>
          <w:sz w:val="52"/>
          <w:szCs w:val="52"/>
        </w:rPr>
        <w:t>УЧЕБНОЙ ДИСЦИПЛИНЫ</w:t>
      </w: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sz w:val="36"/>
          <w:szCs w:val="36"/>
          <w:u w:val="single"/>
        </w:rPr>
      </w:pPr>
      <w:r w:rsidRPr="001423E0">
        <w:rPr>
          <w:rFonts w:ascii="Times New Roman" w:hAnsi="Times New Roman" w:cs="Times New Roman"/>
          <w:sz w:val="36"/>
          <w:szCs w:val="36"/>
          <w:u w:val="single"/>
        </w:rPr>
        <w:t>Физика</w:t>
      </w:r>
    </w:p>
    <w:p w:rsidR="00CE59C9" w:rsidRPr="001423E0" w:rsidRDefault="00CE59C9" w:rsidP="00D26139">
      <w:pPr>
        <w:spacing w:after="0"/>
        <w:rPr>
          <w:rFonts w:ascii="Times New Roman" w:hAnsi="Times New Roman" w:cs="Times New Roman"/>
          <w:sz w:val="36"/>
          <w:szCs w:val="36"/>
        </w:rPr>
      </w:pPr>
    </w:p>
    <w:p w:rsidR="00CE59C9" w:rsidRPr="001423E0" w:rsidRDefault="00CE59C9" w:rsidP="00D26139">
      <w:pPr>
        <w:spacing w:after="0" w:line="240" w:lineRule="auto"/>
        <w:rPr>
          <w:rFonts w:ascii="Times New Roman" w:hAnsi="Times New Roman" w:cs="Times New Roman"/>
          <w:sz w:val="36"/>
          <w:szCs w:val="36"/>
        </w:rPr>
      </w:pPr>
      <w:r w:rsidRPr="001423E0">
        <w:rPr>
          <w:rFonts w:ascii="Times New Roman" w:hAnsi="Times New Roman" w:cs="Times New Roman"/>
          <w:sz w:val="36"/>
          <w:szCs w:val="36"/>
        </w:rPr>
        <w:t>для  специальности 19.02.10 «Технология продукции общественного питания»</w:t>
      </w:r>
    </w:p>
    <w:p w:rsidR="00CE59C9" w:rsidRPr="001423E0" w:rsidRDefault="00CE59C9" w:rsidP="00D26139">
      <w:pPr>
        <w:spacing w:after="0"/>
        <w:jc w:val="center"/>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sz w:val="23"/>
          <w:szCs w:val="23"/>
        </w:rPr>
      </w:pPr>
    </w:p>
    <w:p w:rsidR="00CE59C9" w:rsidRPr="001423E0" w:rsidRDefault="00CE59C9" w:rsidP="00D26139">
      <w:pPr>
        <w:spacing w:after="0"/>
        <w:jc w:val="center"/>
        <w:rPr>
          <w:rFonts w:ascii="Times New Roman" w:hAnsi="Times New Roman" w:cs="Times New Roman"/>
          <w:sz w:val="28"/>
          <w:szCs w:val="28"/>
        </w:rPr>
      </w:pPr>
      <w:r>
        <w:rPr>
          <w:rFonts w:ascii="Times New Roman" w:hAnsi="Times New Roman" w:cs="Times New Roman"/>
          <w:sz w:val="28"/>
          <w:szCs w:val="28"/>
        </w:rPr>
        <w:t>Чита 2019</w:t>
      </w:r>
    </w:p>
    <w:p w:rsidR="00CE59C9" w:rsidRPr="001423E0" w:rsidRDefault="00CE59C9" w:rsidP="00D26139">
      <w:pPr>
        <w:spacing w:after="0"/>
        <w:jc w:val="center"/>
        <w:rPr>
          <w:rFonts w:ascii="Times New Roman" w:hAnsi="Times New Roman" w:cs="Times New Roman"/>
          <w:sz w:val="28"/>
          <w:szCs w:val="28"/>
        </w:rPr>
      </w:pPr>
    </w:p>
    <w:p w:rsidR="00CE59C9" w:rsidRPr="001423E0" w:rsidRDefault="00CE59C9" w:rsidP="00D26139">
      <w:pPr>
        <w:spacing w:after="0"/>
        <w:jc w:val="center"/>
        <w:rPr>
          <w:rFonts w:ascii="Times New Roman" w:hAnsi="Times New Roman" w:cs="Times New Roman"/>
          <w:sz w:val="28"/>
          <w:szCs w:val="28"/>
        </w:rPr>
      </w:pPr>
    </w:p>
    <w:p w:rsidR="00CE59C9" w:rsidRPr="001423E0" w:rsidRDefault="00CE59C9" w:rsidP="00D26139">
      <w:pPr>
        <w:spacing w:after="0"/>
        <w:jc w:val="center"/>
        <w:rPr>
          <w:rFonts w:ascii="Times New Roman" w:hAnsi="Times New Roman" w:cs="Times New Roman"/>
          <w:sz w:val="28"/>
          <w:szCs w:val="28"/>
        </w:rPr>
      </w:pPr>
    </w:p>
    <w:p w:rsidR="00CE59C9" w:rsidRPr="001423E0" w:rsidRDefault="00CE59C9" w:rsidP="00E51B96">
      <w:pPr>
        <w:spacing w:after="0"/>
        <w:jc w:val="both"/>
        <w:rPr>
          <w:rFonts w:ascii="Times New Roman" w:hAnsi="Times New Roman" w:cs="Times New Roman"/>
          <w:sz w:val="28"/>
          <w:szCs w:val="28"/>
        </w:rPr>
      </w:pPr>
      <w:r w:rsidRPr="001423E0">
        <w:rPr>
          <w:rFonts w:ascii="Times New Roman" w:hAnsi="Times New Roman" w:cs="Times New Roman"/>
          <w:sz w:val="28"/>
          <w:szCs w:val="28"/>
        </w:rPr>
        <w:t>Программа учебной</w:t>
      </w:r>
      <w:r w:rsidRPr="001423E0">
        <w:rPr>
          <w:rFonts w:ascii="Times New Roman" w:hAnsi="Times New Roman" w:cs="Times New Roman"/>
          <w:sz w:val="28"/>
          <w:szCs w:val="28"/>
        </w:rPr>
        <w:tab/>
        <w:t xml:space="preserve"> дисциплины разработана на основе Федерального государственного образовательного стандарта (далее ФГОС) по специальности среднего профессионального образования (далее СПО) 19.02.10 «Технология продукции общественного питания» на основе ФГОС общего образования, на основе примерной программы, рекомендованной Федеральным государственным автономным учреждением  «Федеральный институт развития образования» (ФГАУ«ФИРО») </w:t>
      </w:r>
    </w:p>
    <w:p w:rsidR="00CE59C9" w:rsidRPr="001423E0" w:rsidRDefault="00CE59C9" w:rsidP="00E51B96">
      <w:pPr>
        <w:spacing w:after="0"/>
        <w:jc w:val="both"/>
        <w:rPr>
          <w:rFonts w:ascii="Times New Roman" w:hAnsi="Times New Roman" w:cs="Times New Roman"/>
          <w:sz w:val="28"/>
          <w:szCs w:val="28"/>
        </w:rPr>
      </w:pPr>
      <w:r w:rsidRPr="001423E0">
        <w:rPr>
          <w:rFonts w:ascii="Times New Roman" w:hAnsi="Times New Roman" w:cs="Times New Roman"/>
          <w:sz w:val="28"/>
          <w:szCs w:val="28"/>
        </w:rPr>
        <w:t xml:space="preserve">Протокол № 3 от 21 июля </w:t>
      </w:r>
      <w:smartTag w:uri="urn:schemas-microsoft-com:office:smarttags" w:element="metricconverter">
        <w:smartTagPr>
          <w:attr w:name="ProductID" w:val="2015 г"/>
        </w:smartTagPr>
        <w:r w:rsidRPr="001423E0">
          <w:rPr>
            <w:rFonts w:ascii="Times New Roman" w:hAnsi="Times New Roman" w:cs="Times New Roman"/>
            <w:sz w:val="28"/>
            <w:szCs w:val="28"/>
          </w:rPr>
          <w:t>2015 г</w:t>
        </w:r>
      </w:smartTag>
      <w:r w:rsidRPr="001423E0">
        <w:rPr>
          <w:rFonts w:ascii="Times New Roman" w:hAnsi="Times New Roman" w:cs="Times New Roman"/>
          <w:sz w:val="28"/>
          <w:szCs w:val="28"/>
        </w:rPr>
        <w:t>.</w:t>
      </w:r>
    </w:p>
    <w:p w:rsidR="00CE59C9" w:rsidRPr="001423E0" w:rsidRDefault="00CE59C9" w:rsidP="00A016D7">
      <w:pPr>
        <w:spacing w:after="0" w:line="240" w:lineRule="auto"/>
        <w:rPr>
          <w:rFonts w:ascii="Times New Roman" w:hAnsi="Times New Roman" w:cs="Times New Roman"/>
          <w:sz w:val="28"/>
          <w:szCs w:val="28"/>
        </w:rPr>
      </w:pPr>
    </w:p>
    <w:p w:rsidR="00CE59C9" w:rsidRPr="001423E0" w:rsidRDefault="00CE59C9" w:rsidP="00D26139">
      <w:pPr>
        <w:spacing w:after="0"/>
        <w:jc w:val="both"/>
        <w:rPr>
          <w:rFonts w:ascii="Times New Roman" w:hAnsi="Times New Roman" w:cs="Times New Roman"/>
          <w:sz w:val="28"/>
          <w:szCs w:val="28"/>
        </w:rPr>
      </w:pPr>
    </w:p>
    <w:p w:rsidR="00CE59C9" w:rsidRPr="001423E0" w:rsidRDefault="00CE59C9" w:rsidP="00D26139">
      <w:pPr>
        <w:spacing w:after="0"/>
        <w:jc w:val="both"/>
        <w:rPr>
          <w:rFonts w:ascii="Times New Roman" w:hAnsi="Times New Roman" w:cs="Times New Roman"/>
          <w:sz w:val="28"/>
          <w:szCs w:val="28"/>
        </w:rPr>
      </w:pPr>
    </w:p>
    <w:p w:rsidR="00CE59C9" w:rsidRPr="001423E0" w:rsidRDefault="00CE59C9" w:rsidP="00D26139">
      <w:pPr>
        <w:spacing w:after="0"/>
        <w:jc w:val="both"/>
        <w:rPr>
          <w:rFonts w:ascii="Times New Roman" w:hAnsi="Times New Roman" w:cs="Times New Roman"/>
          <w:sz w:val="28"/>
          <w:szCs w:val="28"/>
          <w:u w:val="single"/>
        </w:rPr>
      </w:pPr>
      <w:r w:rsidRPr="001423E0">
        <w:rPr>
          <w:rFonts w:ascii="Times New Roman" w:hAnsi="Times New Roman" w:cs="Times New Roman"/>
          <w:sz w:val="28"/>
          <w:szCs w:val="28"/>
        </w:rPr>
        <w:t xml:space="preserve">Организация – разработчик </w:t>
      </w:r>
      <w:r w:rsidRPr="001423E0">
        <w:rPr>
          <w:rFonts w:ascii="Times New Roman" w:hAnsi="Times New Roman" w:cs="Times New Roman"/>
          <w:sz w:val="28"/>
          <w:szCs w:val="28"/>
          <w:u w:val="single"/>
        </w:rPr>
        <w:t>ГПОУ «Забайкальский государственный колледж»</w:t>
      </w:r>
    </w:p>
    <w:p w:rsidR="00CE59C9" w:rsidRPr="001423E0" w:rsidRDefault="00CE59C9" w:rsidP="00D26139">
      <w:pPr>
        <w:spacing w:after="0"/>
        <w:jc w:val="both"/>
        <w:rPr>
          <w:rFonts w:ascii="Times New Roman" w:hAnsi="Times New Roman" w:cs="Times New Roman"/>
          <w:sz w:val="28"/>
          <w:szCs w:val="28"/>
          <w:u w:val="single"/>
        </w:rPr>
      </w:pPr>
    </w:p>
    <w:p w:rsidR="00CE59C9" w:rsidRPr="001423E0" w:rsidRDefault="00CE59C9" w:rsidP="00D26139">
      <w:pPr>
        <w:spacing w:after="0"/>
        <w:jc w:val="both"/>
        <w:rPr>
          <w:rFonts w:ascii="Times New Roman" w:hAnsi="Times New Roman" w:cs="Times New Roman"/>
          <w:sz w:val="28"/>
          <w:szCs w:val="28"/>
        </w:rPr>
      </w:pPr>
      <w:r w:rsidRPr="001423E0">
        <w:rPr>
          <w:rFonts w:ascii="Times New Roman" w:hAnsi="Times New Roman" w:cs="Times New Roman"/>
          <w:sz w:val="28"/>
          <w:szCs w:val="28"/>
        </w:rPr>
        <w:t>Разработчик:</w:t>
      </w:r>
    </w:p>
    <w:p w:rsidR="00CE59C9" w:rsidRPr="001423E0" w:rsidRDefault="00CE59C9" w:rsidP="00D26139">
      <w:pPr>
        <w:spacing w:after="0"/>
        <w:jc w:val="both"/>
        <w:rPr>
          <w:rFonts w:ascii="Times New Roman" w:hAnsi="Times New Roman" w:cs="Times New Roman"/>
          <w:sz w:val="28"/>
          <w:szCs w:val="28"/>
          <w:u w:val="single"/>
        </w:rPr>
      </w:pPr>
      <w:r w:rsidRPr="001423E0">
        <w:rPr>
          <w:rFonts w:ascii="Times New Roman" w:hAnsi="Times New Roman" w:cs="Times New Roman"/>
          <w:sz w:val="28"/>
          <w:szCs w:val="28"/>
          <w:u w:val="single"/>
        </w:rPr>
        <w:t>Нарышкина Людмила преподаватель</w:t>
      </w:r>
    </w:p>
    <w:p w:rsidR="00CE59C9" w:rsidRPr="001423E0" w:rsidRDefault="00CE59C9" w:rsidP="00D26139">
      <w:pPr>
        <w:spacing w:after="0"/>
        <w:jc w:val="both"/>
        <w:rPr>
          <w:rFonts w:ascii="Times New Roman" w:hAnsi="Times New Roman" w:cs="Times New Roman"/>
          <w:sz w:val="28"/>
          <w:szCs w:val="28"/>
        </w:rPr>
      </w:pPr>
      <w:r w:rsidRPr="001423E0">
        <w:rPr>
          <w:rFonts w:ascii="Times New Roman" w:hAnsi="Times New Roman" w:cs="Times New Roman"/>
          <w:sz w:val="28"/>
          <w:szCs w:val="28"/>
        </w:rPr>
        <w:t>Преподаватель: Лиханов А.А.</w:t>
      </w:r>
    </w:p>
    <w:p w:rsidR="00CE59C9" w:rsidRPr="001423E0" w:rsidRDefault="00CE59C9" w:rsidP="00D26139">
      <w:pPr>
        <w:spacing w:after="0"/>
        <w:jc w:val="both"/>
        <w:rPr>
          <w:rFonts w:ascii="Times New Roman" w:hAnsi="Times New Roman" w:cs="Times New Roman"/>
          <w:sz w:val="28"/>
          <w:szCs w:val="28"/>
        </w:rPr>
      </w:pPr>
    </w:p>
    <w:p w:rsidR="00CE59C9" w:rsidRPr="001423E0" w:rsidRDefault="00CE59C9" w:rsidP="00D26139">
      <w:pPr>
        <w:spacing w:after="0"/>
        <w:jc w:val="both"/>
        <w:rPr>
          <w:rFonts w:ascii="Times New Roman" w:hAnsi="Times New Roman" w:cs="Times New Roman"/>
          <w:sz w:val="28"/>
          <w:szCs w:val="28"/>
        </w:rPr>
      </w:pPr>
    </w:p>
    <w:p w:rsidR="00CE59C9" w:rsidRPr="001423E0" w:rsidRDefault="00CE59C9" w:rsidP="00D26139">
      <w:pPr>
        <w:spacing w:after="0"/>
        <w:jc w:val="both"/>
        <w:rPr>
          <w:rFonts w:ascii="Times New Roman" w:hAnsi="Times New Roman" w:cs="Times New Roman"/>
          <w:sz w:val="28"/>
          <w:szCs w:val="28"/>
        </w:rPr>
      </w:pPr>
    </w:p>
    <w:p w:rsidR="00CE59C9" w:rsidRPr="001423E0" w:rsidRDefault="00CE59C9" w:rsidP="00D26139">
      <w:pPr>
        <w:spacing w:after="0"/>
        <w:jc w:val="both"/>
        <w:rPr>
          <w:rFonts w:ascii="Times New Roman" w:hAnsi="Times New Roman" w:cs="Times New Roman"/>
          <w:sz w:val="28"/>
          <w:szCs w:val="28"/>
        </w:rPr>
      </w:pPr>
    </w:p>
    <w:p w:rsidR="00CE59C9" w:rsidRPr="001423E0" w:rsidRDefault="00CE59C9" w:rsidP="00D26139">
      <w:pPr>
        <w:spacing w:after="0"/>
        <w:ind w:firstLine="720"/>
        <w:rPr>
          <w:rFonts w:ascii="Times New Roman" w:hAnsi="Times New Roman" w:cs="Times New Roman"/>
          <w:sz w:val="28"/>
          <w:szCs w:val="28"/>
        </w:rPr>
      </w:pPr>
      <w:r w:rsidRPr="001423E0">
        <w:rPr>
          <w:rFonts w:ascii="Times New Roman" w:hAnsi="Times New Roman" w:cs="Times New Roman"/>
          <w:sz w:val="28"/>
          <w:szCs w:val="28"/>
        </w:rPr>
        <w:t xml:space="preserve">Рассмотрено и утверждено на заседании П(Ц)К </w:t>
      </w:r>
    </w:p>
    <w:p w:rsidR="00CE59C9" w:rsidRPr="001423E0" w:rsidRDefault="00CE59C9" w:rsidP="00D26139">
      <w:pPr>
        <w:spacing w:after="0"/>
        <w:ind w:firstLine="720"/>
        <w:rPr>
          <w:rFonts w:ascii="Times New Roman" w:hAnsi="Times New Roman" w:cs="Times New Roman"/>
          <w:sz w:val="28"/>
          <w:szCs w:val="28"/>
        </w:rPr>
      </w:pPr>
      <w:r w:rsidRPr="001423E0">
        <w:rPr>
          <w:rFonts w:ascii="Times New Roman" w:hAnsi="Times New Roman" w:cs="Times New Roman"/>
          <w:sz w:val="28"/>
          <w:szCs w:val="28"/>
        </w:rPr>
        <w:t xml:space="preserve">общеобразовательных           дисциплин    </w:t>
      </w:r>
    </w:p>
    <w:p w:rsidR="00CE59C9" w:rsidRPr="001423E0" w:rsidRDefault="00CE59C9" w:rsidP="00D26139">
      <w:pPr>
        <w:spacing w:after="0"/>
        <w:ind w:firstLine="720"/>
        <w:rPr>
          <w:rFonts w:ascii="Times New Roman" w:hAnsi="Times New Roman" w:cs="Times New Roman"/>
          <w:sz w:val="28"/>
          <w:szCs w:val="28"/>
        </w:rPr>
      </w:pPr>
      <w:r w:rsidRPr="001423E0">
        <w:rPr>
          <w:rFonts w:ascii="Times New Roman" w:hAnsi="Times New Roman" w:cs="Times New Roman"/>
          <w:sz w:val="28"/>
          <w:szCs w:val="28"/>
        </w:rPr>
        <w:t>протокол № ____ от «___» ___2016_ г.</w:t>
      </w:r>
    </w:p>
    <w:p w:rsidR="00CE59C9" w:rsidRPr="001423E0" w:rsidRDefault="00CE59C9" w:rsidP="00D26139">
      <w:pPr>
        <w:spacing w:after="0"/>
        <w:ind w:firstLine="720"/>
        <w:rPr>
          <w:rFonts w:ascii="Times New Roman" w:hAnsi="Times New Roman" w:cs="Times New Roman"/>
          <w:sz w:val="28"/>
          <w:szCs w:val="28"/>
        </w:rPr>
      </w:pPr>
      <w:r w:rsidRPr="001423E0">
        <w:rPr>
          <w:rFonts w:ascii="Times New Roman" w:hAnsi="Times New Roman" w:cs="Times New Roman"/>
          <w:sz w:val="28"/>
          <w:szCs w:val="28"/>
        </w:rPr>
        <w:t>Председатель П(Ц)К_____________________</w:t>
      </w:r>
    </w:p>
    <w:p w:rsidR="00CE59C9" w:rsidRPr="001423E0" w:rsidRDefault="00CE59C9" w:rsidP="00D26139">
      <w:pPr>
        <w:spacing w:after="0"/>
        <w:rPr>
          <w:rFonts w:ascii="Times New Roman" w:hAnsi="Times New Roman" w:cs="Times New Roman"/>
          <w:sz w:val="28"/>
          <w:szCs w:val="28"/>
        </w:rPr>
      </w:pPr>
    </w:p>
    <w:p w:rsidR="00CE59C9" w:rsidRPr="001423E0" w:rsidRDefault="00CE59C9" w:rsidP="00D26139">
      <w:pPr>
        <w:spacing w:after="0"/>
        <w:rPr>
          <w:rFonts w:ascii="Times New Roman" w:hAnsi="Times New Roman" w:cs="Times New Roman"/>
        </w:rPr>
      </w:pPr>
    </w:p>
    <w:p w:rsidR="00CE59C9" w:rsidRPr="001423E0" w:rsidRDefault="00CE59C9" w:rsidP="00D26139">
      <w:pPr>
        <w:spacing w:after="0"/>
        <w:jc w:val="both"/>
        <w:rPr>
          <w:rFonts w:ascii="Times New Roman" w:hAnsi="Times New Roman" w:cs="Times New Roman"/>
        </w:rPr>
      </w:pPr>
    </w:p>
    <w:p w:rsidR="00CE59C9" w:rsidRPr="001423E0" w:rsidRDefault="00CE59C9" w:rsidP="00D26139">
      <w:pPr>
        <w:spacing w:after="0"/>
        <w:jc w:val="both"/>
        <w:rPr>
          <w:rFonts w:ascii="Times New Roman" w:hAnsi="Times New Roman" w:cs="Times New Roman"/>
        </w:rPr>
      </w:pPr>
    </w:p>
    <w:p w:rsidR="00CE59C9" w:rsidRPr="001423E0" w:rsidRDefault="00CE59C9" w:rsidP="00D26139">
      <w:pPr>
        <w:spacing w:after="0"/>
        <w:jc w:val="both"/>
        <w:rPr>
          <w:rFonts w:ascii="Times New Roman" w:hAnsi="Times New Roman" w:cs="Times New Roman"/>
        </w:rPr>
      </w:pPr>
    </w:p>
    <w:p w:rsidR="00CE59C9" w:rsidRPr="001423E0" w:rsidRDefault="00CE59C9" w:rsidP="00D26139">
      <w:pPr>
        <w:spacing w:after="0"/>
        <w:jc w:val="both"/>
        <w:rPr>
          <w:rFonts w:ascii="Times New Roman" w:hAnsi="Times New Roman" w:cs="Times New Roman"/>
        </w:rPr>
      </w:pPr>
    </w:p>
    <w:p w:rsidR="00CE59C9" w:rsidRPr="001423E0" w:rsidRDefault="00CE59C9" w:rsidP="00D26139">
      <w:pPr>
        <w:spacing w:after="0"/>
        <w:jc w:val="both"/>
        <w:rPr>
          <w:rFonts w:ascii="Times New Roman" w:hAnsi="Times New Roman" w:cs="Times New Roman"/>
        </w:rPr>
      </w:pPr>
    </w:p>
    <w:p w:rsidR="00CE59C9" w:rsidRPr="001423E0" w:rsidRDefault="00CE59C9" w:rsidP="00D26139">
      <w:pPr>
        <w:spacing w:after="0"/>
        <w:jc w:val="both"/>
        <w:rPr>
          <w:rFonts w:ascii="Times New Roman" w:hAnsi="Times New Roman" w:cs="Times New Roman"/>
        </w:rPr>
      </w:pPr>
    </w:p>
    <w:p w:rsidR="00CE59C9" w:rsidRPr="001423E0" w:rsidRDefault="00CE59C9" w:rsidP="00D26139">
      <w:pPr>
        <w:spacing w:after="0"/>
        <w:jc w:val="both"/>
        <w:rPr>
          <w:rFonts w:ascii="Times New Roman" w:hAnsi="Times New Roman" w:cs="Times New Roman"/>
        </w:rPr>
      </w:pPr>
    </w:p>
    <w:p w:rsidR="00CE59C9" w:rsidRPr="001423E0" w:rsidRDefault="00CE59C9" w:rsidP="00D26139">
      <w:pPr>
        <w:spacing w:after="0"/>
        <w:jc w:val="both"/>
        <w:rPr>
          <w:rFonts w:ascii="Times New Roman" w:hAnsi="Times New Roman" w:cs="Times New Roman"/>
        </w:rPr>
      </w:pPr>
    </w:p>
    <w:p w:rsidR="00CE59C9" w:rsidRPr="001423E0" w:rsidRDefault="00CE59C9" w:rsidP="00D26139">
      <w:pPr>
        <w:spacing w:after="0"/>
        <w:jc w:val="both"/>
        <w:rPr>
          <w:rFonts w:ascii="Times New Roman" w:hAnsi="Times New Roman" w:cs="Times New Roman"/>
          <w:sz w:val="23"/>
          <w:szCs w:val="23"/>
        </w:rPr>
      </w:pPr>
    </w:p>
    <w:p w:rsidR="00CE59C9" w:rsidRPr="001423E0" w:rsidRDefault="00CE59C9" w:rsidP="00D26139">
      <w:pPr>
        <w:spacing w:after="0"/>
        <w:jc w:val="both"/>
        <w:rPr>
          <w:rFonts w:ascii="Times New Roman" w:hAnsi="Times New Roman" w:cs="Times New Roman"/>
          <w:sz w:val="23"/>
          <w:szCs w:val="23"/>
        </w:rPr>
      </w:pPr>
    </w:p>
    <w:p w:rsidR="00CE59C9" w:rsidRPr="001423E0" w:rsidRDefault="00CE59C9" w:rsidP="00D26139">
      <w:pPr>
        <w:spacing w:after="0"/>
        <w:jc w:val="both"/>
        <w:rPr>
          <w:rFonts w:ascii="Times New Roman" w:hAnsi="Times New Roman" w:cs="Times New Roman"/>
          <w:sz w:val="23"/>
          <w:szCs w:val="23"/>
        </w:rPr>
      </w:pPr>
    </w:p>
    <w:p w:rsidR="00CE59C9" w:rsidRPr="001423E0" w:rsidRDefault="00CE59C9" w:rsidP="00D26139">
      <w:pPr>
        <w:spacing w:after="0"/>
        <w:jc w:val="both"/>
        <w:rPr>
          <w:rFonts w:ascii="Times New Roman" w:hAnsi="Times New Roman" w:cs="Times New Roman"/>
          <w:sz w:val="23"/>
          <w:szCs w:val="23"/>
        </w:rPr>
      </w:pPr>
    </w:p>
    <w:p w:rsidR="00CE59C9" w:rsidRPr="001423E0" w:rsidRDefault="00CE59C9" w:rsidP="00D26139">
      <w:pPr>
        <w:spacing w:after="0"/>
        <w:jc w:val="both"/>
        <w:rPr>
          <w:rFonts w:ascii="Times New Roman" w:hAnsi="Times New Roman" w:cs="Times New Roman"/>
          <w:sz w:val="23"/>
          <w:szCs w:val="23"/>
        </w:rPr>
      </w:pPr>
    </w:p>
    <w:p w:rsidR="00CE59C9" w:rsidRPr="001423E0" w:rsidRDefault="00CE59C9" w:rsidP="00D26139">
      <w:pPr>
        <w:spacing w:after="0"/>
        <w:jc w:val="both"/>
        <w:rPr>
          <w:rFonts w:ascii="Times New Roman" w:hAnsi="Times New Roman" w:cs="Times New Roman"/>
          <w:sz w:val="23"/>
          <w:szCs w:val="23"/>
        </w:rPr>
      </w:pPr>
    </w:p>
    <w:p w:rsidR="00CE59C9" w:rsidRPr="001423E0" w:rsidRDefault="00CE59C9" w:rsidP="00D26139">
      <w:pPr>
        <w:spacing w:after="0" w:line="480" w:lineRule="auto"/>
        <w:jc w:val="center"/>
        <w:rPr>
          <w:rFonts w:ascii="Times New Roman" w:hAnsi="Times New Roman" w:cs="Times New Roman"/>
          <w:b/>
          <w:bCs/>
          <w:sz w:val="32"/>
          <w:szCs w:val="32"/>
        </w:rPr>
      </w:pPr>
      <w:r w:rsidRPr="001423E0">
        <w:rPr>
          <w:rFonts w:ascii="Times New Roman" w:hAnsi="Times New Roman" w:cs="Times New Roman"/>
          <w:b/>
          <w:bCs/>
          <w:sz w:val="32"/>
          <w:szCs w:val="32"/>
        </w:rPr>
        <w:t>СОДЕРЖАНИЕ</w:t>
      </w:r>
    </w:p>
    <w:p w:rsidR="00CE59C9" w:rsidRPr="001423E0" w:rsidRDefault="00CE59C9" w:rsidP="00D26139">
      <w:pPr>
        <w:spacing w:after="0" w:line="360" w:lineRule="auto"/>
        <w:jc w:val="both"/>
        <w:rPr>
          <w:rFonts w:ascii="Times New Roman" w:hAnsi="Times New Roman" w:cs="Times New Roman"/>
          <w:sz w:val="28"/>
          <w:szCs w:val="28"/>
        </w:rPr>
      </w:pPr>
      <w:r w:rsidRPr="001423E0">
        <w:rPr>
          <w:rFonts w:ascii="Times New Roman" w:hAnsi="Times New Roman" w:cs="Times New Roman"/>
          <w:sz w:val="28"/>
          <w:szCs w:val="28"/>
        </w:rPr>
        <w:t>1 Паспорт программы учебной дисциплины</w:t>
      </w:r>
      <w:r w:rsidRPr="001423E0">
        <w:rPr>
          <w:rFonts w:ascii="Times New Roman" w:hAnsi="Times New Roman" w:cs="Times New Roman"/>
          <w:sz w:val="28"/>
          <w:szCs w:val="28"/>
        </w:rPr>
        <w:tab/>
      </w:r>
      <w:r w:rsidRPr="001423E0">
        <w:rPr>
          <w:rFonts w:ascii="Times New Roman" w:hAnsi="Times New Roman" w:cs="Times New Roman"/>
          <w:sz w:val="28"/>
          <w:szCs w:val="28"/>
        </w:rPr>
        <w:tab/>
      </w:r>
      <w:r w:rsidRPr="001423E0">
        <w:rPr>
          <w:rFonts w:ascii="Times New Roman" w:hAnsi="Times New Roman" w:cs="Times New Roman"/>
          <w:sz w:val="28"/>
          <w:szCs w:val="28"/>
        </w:rPr>
        <w:tab/>
      </w:r>
      <w:r w:rsidRPr="001423E0">
        <w:rPr>
          <w:rFonts w:ascii="Times New Roman" w:hAnsi="Times New Roman" w:cs="Times New Roman"/>
          <w:sz w:val="28"/>
          <w:szCs w:val="28"/>
        </w:rPr>
        <w:tab/>
      </w:r>
      <w:r w:rsidRPr="001423E0">
        <w:rPr>
          <w:rFonts w:ascii="Times New Roman" w:hAnsi="Times New Roman" w:cs="Times New Roman"/>
          <w:sz w:val="28"/>
          <w:szCs w:val="28"/>
        </w:rPr>
        <w:tab/>
      </w:r>
      <w:r w:rsidRPr="001423E0">
        <w:rPr>
          <w:rFonts w:ascii="Times New Roman" w:hAnsi="Times New Roman" w:cs="Times New Roman"/>
          <w:sz w:val="28"/>
          <w:szCs w:val="28"/>
        </w:rPr>
        <w:tab/>
        <w:t>4</w:t>
      </w:r>
    </w:p>
    <w:p w:rsidR="00CE59C9" w:rsidRPr="001423E0" w:rsidRDefault="00CE59C9" w:rsidP="00D26139">
      <w:pPr>
        <w:spacing w:after="0" w:line="360" w:lineRule="auto"/>
        <w:jc w:val="both"/>
        <w:rPr>
          <w:rFonts w:ascii="Times New Roman" w:hAnsi="Times New Roman" w:cs="Times New Roman"/>
          <w:sz w:val="28"/>
          <w:szCs w:val="28"/>
        </w:rPr>
      </w:pPr>
      <w:r w:rsidRPr="001423E0">
        <w:rPr>
          <w:rFonts w:ascii="Times New Roman" w:hAnsi="Times New Roman" w:cs="Times New Roman"/>
          <w:sz w:val="28"/>
          <w:szCs w:val="28"/>
        </w:rPr>
        <w:t>2 Структура и содержание учебной дисциплины</w:t>
      </w:r>
      <w:r w:rsidRPr="001423E0">
        <w:rPr>
          <w:rFonts w:ascii="Times New Roman" w:hAnsi="Times New Roman" w:cs="Times New Roman"/>
          <w:sz w:val="28"/>
          <w:szCs w:val="28"/>
        </w:rPr>
        <w:tab/>
      </w:r>
      <w:r w:rsidRPr="001423E0">
        <w:rPr>
          <w:rFonts w:ascii="Times New Roman" w:hAnsi="Times New Roman" w:cs="Times New Roman"/>
          <w:sz w:val="28"/>
          <w:szCs w:val="28"/>
        </w:rPr>
        <w:tab/>
      </w:r>
      <w:r w:rsidRPr="001423E0">
        <w:rPr>
          <w:rFonts w:ascii="Times New Roman" w:hAnsi="Times New Roman" w:cs="Times New Roman"/>
          <w:sz w:val="28"/>
          <w:szCs w:val="28"/>
        </w:rPr>
        <w:tab/>
      </w:r>
      <w:r w:rsidRPr="001423E0">
        <w:rPr>
          <w:rFonts w:ascii="Times New Roman" w:hAnsi="Times New Roman" w:cs="Times New Roman"/>
          <w:sz w:val="28"/>
          <w:szCs w:val="28"/>
        </w:rPr>
        <w:tab/>
      </w:r>
      <w:r w:rsidRPr="001423E0">
        <w:rPr>
          <w:rFonts w:ascii="Times New Roman" w:hAnsi="Times New Roman" w:cs="Times New Roman"/>
          <w:sz w:val="28"/>
          <w:szCs w:val="28"/>
        </w:rPr>
        <w:tab/>
        <w:t>6</w:t>
      </w:r>
    </w:p>
    <w:p w:rsidR="00CE59C9" w:rsidRPr="001423E0" w:rsidRDefault="00CE59C9" w:rsidP="00D26139">
      <w:pPr>
        <w:spacing w:after="0" w:line="360" w:lineRule="auto"/>
        <w:jc w:val="both"/>
        <w:rPr>
          <w:rFonts w:ascii="Times New Roman" w:hAnsi="Times New Roman" w:cs="Times New Roman"/>
          <w:sz w:val="28"/>
          <w:szCs w:val="28"/>
        </w:rPr>
      </w:pPr>
      <w:r w:rsidRPr="001423E0">
        <w:rPr>
          <w:rFonts w:ascii="Times New Roman" w:hAnsi="Times New Roman" w:cs="Times New Roman"/>
          <w:sz w:val="28"/>
          <w:szCs w:val="28"/>
        </w:rPr>
        <w:t>3 Условия реализации программы учебной дисциплины</w:t>
      </w:r>
      <w:r w:rsidRPr="001423E0">
        <w:rPr>
          <w:rFonts w:ascii="Times New Roman" w:hAnsi="Times New Roman" w:cs="Times New Roman"/>
          <w:sz w:val="28"/>
          <w:szCs w:val="28"/>
        </w:rPr>
        <w:tab/>
      </w:r>
      <w:r w:rsidRPr="001423E0">
        <w:rPr>
          <w:rFonts w:ascii="Times New Roman" w:hAnsi="Times New Roman" w:cs="Times New Roman"/>
          <w:sz w:val="28"/>
          <w:szCs w:val="28"/>
        </w:rPr>
        <w:tab/>
      </w:r>
      <w:r w:rsidRPr="001423E0">
        <w:rPr>
          <w:rFonts w:ascii="Times New Roman" w:hAnsi="Times New Roman" w:cs="Times New Roman"/>
          <w:sz w:val="28"/>
          <w:szCs w:val="28"/>
        </w:rPr>
        <w:tab/>
      </w:r>
      <w:r w:rsidRPr="001423E0">
        <w:rPr>
          <w:rFonts w:ascii="Times New Roman" w:hAnsi="Times New Roman" w:cs="Times New Roman"/>
          <w:sz w:val="28"/>
          <w:szCs w:val="28"/>
        </w:rPr>
        <w:tab/>
        <w:t>14</w:t>
      </w:r>
    </w:p>
    <w:p w:rsidR="00CE59C9" w:rsidRPr="001423E0" w:rsidRDefault="00CE59C9" w:rsidP="00D26139">
      <w:pPr>
        <w:spacing w:after="0" w:line="360" w:lineRule="auto"/>
        <w:jc w:val="both"/>
        <w:rPr>
          <w:rFonts w:ascii="Times New Roman" w:hAnsi="Times New Roman" w:cs="Times New Roman"/>
          <w:sz w:val="28"/>
          <w:szCs w:val="28"/>
        </w:rPr>
      </w:pPr>
      <w:r w:rsidRPr="001423E0">
        <w:rPr>
          <w:rFonts w:ascii="Times New Roman" w:hAnsi="Times New Roman" w:cs="Times New Roman"/>
          <w:sz w:val="28"/>
          <w:szCs w:val="28"/>
        </w:rPr>
        <w:t>4 Контроль и оценка результатов освоения учебной дисциплины</w:t>
      </w:r>
      <w:r w:rsidRPr="001423E0">
        <w:rPr>
          <w:rFonts w:ascii="Times New Roman" w:hAnsi="Times New Roman" w:cs="Times New Roman"/>
          <w:sz w:val="28"/>
          <w:szCs w:val="28"/>
        </w:rPr>
        <w:tab/>
      </w:r>
      <w:r w:rsidRPr="001423E0">
        <w:rPr>
          <w:rFonts w:ascii="Times New Roman" w:hAnsi="Times New Roman" w:cs="Times New Roman"/>
          <w:sz w:val="28"/>
          <w:szCs w:val="28"/>
        </w:rPr>
        <w:tab/>
      </w:r>
      <w:r w:rsidRPr="001423E0">
        <w:rPr>
          <w:rFonts w:ascii="Times New Roman" w:hAnsi="Times New Roman" w:cs="Times New Roman"/>
          <w:sz w:val="28"/>
          <w:szCs w:val="28"/>
        </w:rPr>
        <w:tab/>
        <w:t>16</w:t>
      </w:r>
    </w:p>
    <w:p w:rsidR="00CE59C9" w:rsidRPr="001423E0" w:rsidRDefault="00CE59C9" w:rsidP="00D26139">
      <w:pPr>
        <w:spacing w:after="0" w:line="360" w:lineRule="auto"/>
        <w:jc w:val="both"/>
        <w:rPr>
          <w:rFonts w:ascii="Times New Roman" w:hAnsi="Times New Roman" w:cs="Times New Roman"/>
        </w:rPr>
      </w:pPr>
    </w:p>
    <w:p w:rsidR="00CE59C9" w:rsidRPr="001423E0" w:rsidRDefault="00CE59C9" w:rsidP="00D26139">
      <w:pPr>
        <w:spacing w:after="0" w:line="360" w:lineRule="auto"/>
        <w:jc w:val="both"/>
        <w:rPr>
          <w:rFonts w:ascii="Times New Roman" w:hAnsi="Times New Roman" w:cs="Times New Roman"/>
          <w:sz w:val="23"/>
          <w:szCs w:val="23"/>
        </w:rPr>
      </w:pPr>
    </w:p>
    <w:p w:rsidR="00CE59C9" w:rsidRPr="001423E0" w:rsidRDefault="00CE59C9" w:rsidP="00D26139">
      <w:pPr>
        <w:spacing w:after="0" w:line="360" w:lineRule="auto"/>
        <w:jc w:val="both"/>
        <w:rPr>
          <w:rFonts w:ascii="Times New Roman" w:hAnsi="Times New Roman" w:cs="Times New Roman"/>
          <w:sz w:val="23"/>
          <w:szCs w:val="23"/>
        </w:rPr>
      </w:pPr>
    </w:p>
    <w:p w:rsidR="00CE59C9" w:rsidRPr="001423E0" w:rsidRDefault="00CE59C9" w:rsidP="00D26139">
      <w:pPr>
        <w:spacing w:after="0" w:line="360" w:lineRule="auto"/>
        <w:jc w:val="both"/>
        <w:rPr>
          <w:rFonts w:ascii="Times New Roman" w:hAnsi="Times New Roman" w:cs="Times New Roman"/>
          <w:sz w:val="23"/>
          <w:szCs w:val="23"/>
        </w:rPr>
      </w:pPr>
    </w:p>
    <w:p w:rsidR="00CE59C9" w:rsidRPr="001423E0" w:rsidRDefault="00CE59C9" w:rsidP="00D26139">
      <w:pPr>
        <w:spacing w:after="0" w:line="360" w:lineRule="auto"/>
        <w:jc w:val="both"/>
        <w:rPr>
          <w:rFonts w:ascii="Times New Roman" w:hAnsi="Times New Roman" w:cs="Times New Roman"/>
          <w:sz w:val="23"/>
          <w:szCs w:val="23"/>
        </w:rPr>
      </w:pPr>
    </w:p>
    <w:p w:rsidR="00CE59C9" w:rsidRPr="001423E0" w:rsidRDefault="00CE59C9" w:rsidP="00D26139">
      <w:pPr>
        <w:spacing w:after="0" w:line="360" w:lineRule="auto"/>
        <w:jc w:val="both"/>
        <w:rPr>
          <w:rFonts w:ascii="Times New Roman" w:hAnsi="Times New Roman" w:cs="Times New Roman"/>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23"/>
          <w:szCs w:val="23"/>
        </w:rPr>
      </w:pPr>
    </w:p>
    <w:p w:rsidR="00CE59C9" w:rsidRPr="001423E0" w:rsidRDefault="00CE59C9" w:rsidP="00D26139">
      <w:pPr>
        <w:spacing w:after="0" w:line="480" w:lineRule="auto"/>
        <w:jc w:val="center"/>
        <w:rPr>
          <w:rFonts w:ascii="Times New Roman" w:hAnsi="Times New Roman" w:cs="Times New Roman"/>
          <w:b/>
          <w:bCs/>
          <w:sz w:val="32"/>
          <w:szCs w:val="32"/>
        </w:rPr>
      </w:pPr>
      <w:r w:rsidRPr="001423E0">
        <w:rPr>
          <w:rFonts w:ascii="Times New Roman" w:hAnsi="Times New Roman" w:cs="Times New Roman"/>
          <w:b/>
          <w:bCs/>
          <w:sz w:val="32"/>
          <w:szCs w:val="32"/>
        </w:rPr>
        <w:t>1 ПАСПОРТ ПРОГРАММЫ УЧЕБНОЙ ДИСЦИПЛИНЫ</w:t>
      </w:r>
    </w:p>
    <w:p w:rsidR="00CE59C9" w:rsidRPr="001423E0" w:rsidRDefault="00CE59C9" w:rsidP="00D26139">
      <w:pPr>
        <w:spacing w:after="0"/>
        <w:jc w:val="center"/>
        <w:rPr>
          <w:rFonts w:ascii="Times New Roman" w:hAnsi="Times New Roman" w:cs="Times New Roman"/>
          <w:sz w:val="28"/>
          <w:szCs w:val="28"/>
          <w:u w:val="single"/>
        </w:rPr>
      </w:pPr>
      <w:r w:rsidRPr="001423E0">
        <w:rPr>
          <w:rFonts w:ascii="Times New Roman" w:hAnsi="Times New Roman" w:cs="Times New Roman"/>
          <w:sz w:val="28"/>
          <w:szCs w:val="28"/>
          <w:u w:val="single"/>
        </w:rPr>
        <w:t>Физика</w:t>
      </w:r>
    </w:p>
    <w:p w:rsidR="00CE59C9" w:rsidRPr="001423E0" w:rsidRDefault="00CE59C9" w:rsidP="00D26139">
      <w:pPr>
        <w:spacing w:after="0"/>
        <w:jc w:val="center"/>
        <w:rPr>
          <w:rFonts w:ascii="Times New Roman" w:hAnsi="Times New Roman" w:cs="Times New Roman"/>
          <w:sz w:val="23"/>
          <w:szCs w:val="23"/>
          <w:u w:val="single"/>
        </w:rPr>
      </w:pPr>
    </w:p>
    <w:p w:rsidR="00CE59C9" w:rsidRPr="001423E0" w:rsidRDefault="00CE59C9" w:rsidP="00D26139">
      <w:pPr>
        <w:spacing w:after="0" w:line="480" w:lineRule="auto"/>
        <w:jc w:val="center"/>
        <w:rPr>
          <w:rFonts w:ascii="Times New Roman" w:hAnsi="Times New Roman" w:cs="Times New Roman"/>
          <w:b/>
          <w:bCs/>
          <w:sz w:val="28"/>
          <w:szCs w:val="28"/>
        </w:rPr>
      </w:pPr>
      <w:r w:rsidRPr="001423E0">
        <w:rPr>
          <w:rFonts w:ascii="Times New Roman" w:hAnsi="Times New Roman" w:cs="Times New Roman"/>
          <w:b/>
          <w:bCs/>
          <w:sz w:val="28"/>
          <w:szCs w:val="28"/>
        </w:rPr>
        <w:t>1.1 Область применения программы</w:t>
      </w:r>
    </w:p>
    <w:p w:rsidR="00CE59C9" w:rsidRPr="001423E0" w:rsidRDefault="00CE59C9" w:rsidP="00040824">
      <w:pPr>
        <w:spacing w:after="0" w:line="240" w:lineRule="auto"/>
        <w:rPr>
          <w:rFonts w:ascii="Times New Roman" w:hAnsi="Times New Roman" w:cs="Times New Roman"/>
          <w:sz w:val="28"/>
          <w:szCs w:val="28"/>
        </w:rPr>
      </w:pPr>
      <w:r w:rsidRPr="001423E0">
        <w:rPr>
          <w:rFonts w:ascii="Times New Roman" w:hAnsi="Times New Roman" w:cs="Times New Roman"/>
          <w:sz w:val="28"/>
          <w:szCs w:val="28"/>
        </w:rPr>
        <w:t>Программа учебной дисциплины является частью программы подготовки специалистов среднего звена в соответствии с ФГОС по специальности СПО  19.02.10 «Технология продукции общественного питания»</w:t>
      </w:r>
    </w:p>
    <w:p w:rsidR="00CE59C9" w:rsidRPr="001423E0" w:rsidRDefault="00CE59C9" w:rsidP="00040824">
      <w:pPr>
        <w:spacing w:after="0"/>
        <w:jc w:val="both"/>
        <w:rPr>
          <w:rFonts w:ascii="Times New Roman" w:hAnsi="Times New Roman" w:cs="Times New Roman"/>
          <w:sz w:val="28"/>
          <w:szCs w:val="28"/>
        </w:rPr>
      </w:pPr>
    </w:p>
    <w:p w:rsidR="00CE59C9" w:rsidRPr="001423E0" w:rsidRDefault="00CE59C9" w:rsidP="00D26139">
      <w:pPr>
        <w:spacing w:after="0" w:line="360" w:lineRule="auto"/>
        <w:ind w:firstLine="709"/>
        <w:jc w:val="both"/>
        <w:rPr>
          <w:rFonts w:ascii="Times New Roman" w:hAnsi="Times New Roman" w:cs="Times New Roman"/>
          <w:sz w:val="28"/>
          <w:szCs w:val="28"/>
        </w:rPr>
      </w:pPr>
    </w:p>
    <w:p w:rsidR="00CE59C9" w:rsidRPr="001423E0" w:rsidRDefault="00CE59C9" w:rsidP="00D26139">
      <w:pPr>
        <w:spacing w:after="0" w:line="360" w:lineRule="auto"/>
        <w:ind w:firstLine="709"/>
        <w:jc w:val="both"/>
        <w:rPr>
          <w:rFonts w:ascii="Times New Roman" w:hAnsi="Times New Roman" w:cs="Times New Roman"/>
          <w:sz w:val="28"/>
          <w:szCs w:val="28"/>
        </w:rPr>
      </w:pPr>
    </w:p>
    <w:p w:rsidR="00CE59C9" w:rsidRPr="001423E0" w:rsidRDefault="00CE59C9" w:rsidP="00D26139">
      <w:pPr>
        <w:spacing w:after="0"/>
        <w:jc w:val="center"/>
        <w:rPr>
          <w:rFonts w:ascii="Times New Roman" w:hAnsi="Times New Roman" w:cs="Times New Roman"/>
          <w:b/>
          <w:bCs/>
          <w:sz w:val="28"/>
          <w:szCs w:val="28"/>
        </w:rPr>
      </w:pPr>
      <w:r w:rsidRPr="001423E0">
        <w:rPr>
          <w:rFonts w:ascii="Times New Roman" w:hAnsi="Times New Roman" w:cs="Times New Roman"/>
          <w:b/>
          <w:bCs/>
          <w:sz w:val="28"/>
          <w:szCs w:val="28"/>
        </w:rPr>
        <w:t xml:space="preserve">1.2 Место дисциплины в структуре основной профессиональной образовательной программы </w:t>
      </w:r>
    </w:p>
    <w:p w:rsidR="00CE59C9" w:rsidRPr="001423E0" w:rsidRDefault="00CE59C9" w:rsidP="00D26139">
      <w:pPr>
        <w:spacing w:after="0"/>
        <w:jc w:val="center"/>
        <w:rPr>
          <w:rFonts w:ascii="Times New Roman" w:hAnsi="Times New Roman" w:cs="Times New Roman"/>
          <w:b/>
          <w:bCs/>
        </w:rPr>
      </w:pPr>
    </w:p>
    <w:p w:rsidR="00CE59C9" w:rsidRPr="001423E0" w:rsidRDefault="00CE59C9" w:rsidP="00D26139">
      <w:pPr>
        <w:spacing w:after="0" w:line="360" w:lineRule="auto"/>
        <w:ind w:firstLine="709"/>
        <w:jc w:val="both"/>
        <w:rPr>
          <w:rFonts w:ascii="Times New Roman" w:hAnsi="Times New Roman" w:cs="Times New Roman"/>
          <w:sz w:val="28"/>
          <w:szCs w:val="28"/>
        </w:rPr>
      </w:pPr>
      <w:r w:rsidRPr="001423E0">
        <w:rPr>
          <w:rFonts w:ascii="Times New Roman" w:hAnsi="Times New Roman" w:cs="Times New Roman"/>
          <w:sz w:val="28"/>
          <w:szCs w:val="28"/>
        </w:rPr>
        <w:t>Дисциплина относится к профессиональному циклу дисциплин ППССЗ</w:t>
      </w:r>
    </w:p>
    <w:p w:rsidR="00CE59C9" w:rsidRPr="001423E0" w:rsidRDefault="00CE59C9" w:rsidP="00D26139">
      <w:pPr>
        <w:spacing w:after="0" w:line="360" w:lineRule="auto"/>
        <w:ind w:firstLine="709"/>
        <w:jc w:val="both"/>
        <w:rPr>
          <w:rFonts w:ascii="Times New Roman" w:hAnsi="Times New Roman" w:cs="Times New Roman"/>
          <w:sz w:val="28"/>
          <w:szCs w:val="28"/>
        </w:rPr>
      </w:pPr>
    </w:p>
    <w:p w:rsidR="00CE59C9" w:rsidRPr="001423E0" w:rsidRDefault="00CE59C9" w:rsidP="00D26139">
      <w:pPr>
        <w:spacing w:after="0" w:line="360" w:lineRule="auto"/>
        <w:ind w:firstLine="709"/>
        <w:jc w:val="both"/>
        <w:rPr>
          <w:rFonts w:ascii="Times New Roman" w:hAnsi="Times New Roman" w:cs="Times New Roman"/>
          <w:sz w:val="28"/>
          <w:szCs w:val="28"/>
        </w:rPr>
      </w:pPr>
    </w:p>
    <w:p w:rsidR="00CE59C9" w:rsidRPr="001423E0" w:rsidRDefault="00CE59C9" w:rsidP="00D26139">
      <w:pPr>
        <w:spacing w:after="0"/>
        <w:jc w:val="center"/>
        <w:rPr>
          <w:rFonts w:ascii="Times New Roman" w:hAnsi="Times New Roman" w:cs="Times New Roman"/>
          <w:b/>
          <w:bCs/>
          <w:sz w:val="28"/>
          <w:szCs w:val="28"/>
        </w:rPr>
      </w:pPr>
      <w:r w:rsidRPr="001423E0">
        <w:rPr>
          <w:rFonts w:ascii="Times New Roman" w:hAnsi="Times New Roman" w:cs="Times New Roman"/>
          <w:b/>
          <w:bCs/>
          <w:sz w:val="28"/>
          <w:szCs w:val="28"/>
        </w:rPr>
        <w:t>1.3 Результаты освоения учебной дисциплины:</w:t>
      </w:r>
    </w:p>
    <w:p w:rsidR="00CE59C9" w:rsidRPr="001423E0" w:rsidRDefault="00CE59C9" w:rsidP="00D26139">
      <w:pPr>
        <w:spacing w:after="0" w:line="360" w:lineRule="auto"/>
        <w:ind w:firstLine="709"/>
        <w:jc w:val="both"/>
        <w:rPr>
          <w:rFonts w:ascii="Times New Roman" w:hAnsi="Times New Roman" w:cs="Times New Roman"/>
          <w:sz w:val="28"/>
          <w:szCs w:val="28"/>
        </w:rPr>
      </w:pPr>
    </w:p>
    <w:p w:rsidR="00CE59C9" w:rsidRPr="001423E0" w:rsidRDefault="00CE59C9" w:rsidP="00D26139">
      <w:pPr>
        <w:autoSpaceDE w:val="0"/>
        <w:autoSpaceDN w:val="0"/>
        <w:adjustRightInd w:val="0"/>
        <w:spacing w:after="0" w:line="240" w:lineRule="auto"/>
        <w:rPr>
          <w:rFonts w:ascii="Times New Roman" w:hAnsi="Times New Roman" w:cs="Times New Roman"/>
          <w:b/>
          <w:bCs/>
          <w:sz w:val="28"/>
          <w:szCs w:val="28"/>
        </w:rPr>
      </w:pPr>
      <w:r w:rsidRPr="001423E0">
        <w:rPr>
          <w:rFonts w:ascii="Times New Roman" w:hAnsi="Times New Roman" w:cs="Times New Roman"/>
          <w:sz w:val="28"/>
          <w:szCs w:val="28"/>
        </w:rPr>
        <w:t xml:space="preserve">Освоение содержания учебной дисциплины «Физика» обеспечивает достижение студентами следующих </w:t>
      </w:r>
      <w:r w:rsidRPr="001423E0">
        <w:rPr>
          <w:rFonts w:ascii="Times New Roman" w:hAnsi="Times New Roman" w:cs="Times New Roman"/>
          <w:b/>
          <w:bCs/>
          <w:sz w:val="28"/>
          <w:szCs w:val="28"/>
        </w:rPr>
        <w:t>результатов:</w:t>
      </w:r>
    </w:p>
    <w:p w:rsidR="00CE59C9" w:rsidRPr="001423E0" w:rsidRDefault="00CE59C9" w:rsidP="00D26139">
      <w:pPr>
        <w:autoSpaceDE w:val="0"/>
        <w:autoSpaceDN w:val="0"/>
        <w:adjustRightInd w:val="0"/>
        <w:spacing w:after="0" w:line="240" w:lineRule="auto"/>
        <w:rPr>
          <w:rFonts w:ascii="Times New Roman" w:hAnsi="Times New Roman" w:cs="Times New Roman"/>
          <w:b/>
          <w:bCs/>
          <w:sz w:val="28"/>
          <w:szCs w:val="28"/>
        </w:rPr>
      </w:pPr>
      <w:r w:rsidRPr="001423E0">
        <w:rPr>
          <w:rFonts w:ascii="Times New Roman" w:hAnsi="Times New Roman" w:cs="Times New Roman"/>
          <w:sz w:val="28"/>
          <w:szCs w:val="28"/>
        </w:rPr>
        <w:t xml:space="preserve">• </w:t>
      </w:r>
      <w:r w:rsidRPr="001423E0">
        <w:rPr>
          <w:rFonts w:ascii="Times New Roman" w:hAnsi="Times New Roman" w:cs="Times New Roman"/>
          <w:b/>
          <w:bCs/>
          <w:i/>
          <w:iCs/>
          <w:sz w:val="28"/>
          <w:szCs w:val="28"/>
        </w:rPr>
        <w:t>личностных</w:t>
      </w:r>
      <w:r w:rsidRPr="001423E0">
        <w:rPr>
          <w:rFonts w:ascii="Times New Roman" w:hAnsi="Times New Roman" w:cs="Times New Roman"/>
          <w:b/>
          <w:bCs/>
          <w:sz w:val="28"/>
          <w:szCs w:val="28"/>
        </w:rPr>
        <w:t>:</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умение использовать достижения современной физической науки и физических технологий</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для повышения собственного интеллектуального развития в выбранной профессиональной деятельности;</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умение самостоятельно добывать новые для себя физические знания, используя для этого доступные источники информации;</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умение выстраивать конструктивные взаимоотношения в команде по решению общих задач;</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умение управлять своей познавательной деятельностью, проводить самооценку уровня собственного интеллектуального развития;</w:t>
      </w:r>
    </w:p>
    <w:p w:rsidR="00CE59C9" w:rsidRPr="001423E0" w:rsidRDefault="00CE59C9" w:rsidP="00D26139">
      <w:pPr>
        <w:autoSpaceDE w:val="0"/>
        <w:autoSpaceDN w:val="0"/>
        <w:adjustRightInd w:val="0"/>
        <w:spacing w:after="0" w:line="240" w:lineRule="auto"/>
        <w:rPr>
          <w:rFonts w:ascii="Times New Roman" w:hAnsi="Times New Roman" w:cs="Times New Roman"/>
          <w:b/>
          <w:bCs/>
          <w:sz w:val="28"/>
          <w:szCs w:val="28"/>
        </w:rPr>
      </w:pPr>
      <w:r w:rsidRPr="001423E0">
        <w:rPr>
          <w:rFonts w:ascii="Times New Roman" w:hAnsi="Times New Roman" w:cs="Times New Roman"/>
          <w:sz w:val="28"/>
          <w:szCs w:val="28"/>
        </w:rPr>
        <w:t xml:space="preserve">• </w:t>
      </w:r>
      <w:r w:rsidRPr="001423E0">
        <w:rPr>
          <w:rFonts w:ascii="Times New Roman" w:hAnsi="Times New Roman" w:cs="Times New Roman"/>
          <w:b/>
          <w:bCs/>
          <w:i/>
          <w:iCs/>
          <w:sz w:val="28"/>
          <w:szCs w:val="28"/>
        </w:rPr>
        <w:t>метапредметных</w:t>
      </w:r>
      <w:r w:rsidRPr="001423E0">
        <w:rPr>
          <w:rFonts w:ascii="Times New Roman" w:hAnsi="Times New Roman" w:cs="Times New Roman"/>
          <w:b/>
          <w:bCs/>
          <w:sz w:val="28"/>
          <w:szCs w:val="28"/>
        </w:rPr>
        <w:t>:</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использование различных видов познавательной деятельности для решения физических задач,</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профессиональной сфере;</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умение генерировать идеи и определять средства, необходимые для их реализации;</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умение использовать различные источники для получения физической информации, оценивать ее достоверность;</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умение анализировать и представлять информацию в различных видах;</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rsidR="00CE59C9" w:rsidRPr="001423E0" w:rsidRDefault="00CE59C9" w:rsidP="00D26139">
      <w:pPr>
        <w:autoSpaceDE w:val="0"/>
        <w:autoSpaceDN w:val="0"/>
        <w:adjustRightInd w:val="0"/>
        <w:spacing w:after="0" w:line="240" w:lineRule="auto"/>
        <w:rPr>
          <w:rFonts w:ascii="Times New Roman" w:hAnsi="Times New Roman" w:cs="Times New Roman"/>
          <w:b/>
          <w:bCs/>
          <w:sz w:val="28"/>
          <w:szCs w:val="28"/>
        </w:rPr>
      </w:pPr>
      <w:r w:rsidRPr="001423E0">
        <w:rPr>
          <w:rFonts w:ascii="Times New Roman" w:hAnsi="Times New Roman" w:cs="Times New Roman"/>
          <w:sz w:val="28"/>
          <w:szCs w:val="28"/>
        </w:rPr>
        <w:t xml:space="preserve">• </w:t>
      </w:r>
      <w:r w:rsidRPr="001423E0">
        <w:rPr>
          <w:rFonts w:ascii="Times New Roman" w:hAnsi="Times New Roman" w:cs="Times New Roman"/>
          <w:b/>
          <w:bCs/>
          <w:i/>
          <w:iCs/>
          <w:sz w:val="28"/>
          <w:szCs w:val="28"/>
        </w:rPr>
        <w:t>предметных</w:t>
      </w:r>
      <w:r w:rsidRPr="001423E0">
        <w:rPr>
          <w:rFonts w:ascii="Times New Roman" w:hAnsi="Times New Roman" w:cs="Times New Roman"/>
          <w:b/>
          <w:bCs/>
          <w:sz w:val="28"/>
          <w:szCs w:val="28"/>
        </w:rPr>
        <w:t>:</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владение основополагающими физическими понятиями, закономерностями, законами и теориями; уверенное использование физической терминологии и символики;</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владение основными методами научного познания, используемыми в физике: наблюдением, описанием, измерением, экспериментом;</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сформированность умения решать физические задачи;</w:t>
      </w:r>
    </w:p>
    <w:p w:rsidR="00CE59C9" w:rsidRPr="001423E0" w:rsidRDefault="00CE59C9" w:rsidP="00D26139">
      <w:pPr>
        <w:autoSpaceDE w:val="0"/>
        <w:autoSpaceDN w:val="0"/>
        <w:adjustRightInd w:val="0"/>
        <w:spacing w:after="0" w:line="240" w:lineRule="auto"/>
        <w:rPr>
          <w:rFonts w:ascii="Times New Roman" w:hAnsi="Times New Roman" w:cs="Times New Roman"/>
          <w:sz w:val="28"/>
          <w:szCs w:val="28"/>
        </w:rPr>
      </w:pPr>
      <w:r w:rsidRPr="001423E0">
        <w:rPr>
          <w:rFonts w:ascii="Times New Roman" w:hAnsi="Times New Roman" w:cs="Times New Roman"/>
          <w:sz w:val="28"/>
          <w:szCs w:val="28"/>
        </w:rPr>
        <w:t>−− сформированность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rsidR="00CE59C9" w:rsidRPr="001423E0" w:rsidRDefault="00CE59C9" w:rsidP="00D26139">
      <w:pPr>
        <w:spacing w:after="0" w:line="240" w:lineRule="auto"/>
        <w:ind w:firstLine="709"/>
        <w:jc w:val="both"/>
        <w:rPr>
          <w:rFonts w:ascii="Times New Roman" w:hAnsi="Times New Roman" w:cs="Times New Roman"/>
          <w:sz w:val="28"/>
          <w:szCs w:val="28"/>
        </w:rPr>
      </w:pPr>
      <w:r w:rsidRPr="001423E0">
        <w:rPr>
          <w:rFonts w:ascii="Times New Roman" w:hAnsi="Times New Roman" w:cs="Times New Roman"/>
          <w:sz w:val="28"/>
          <w:szCs w:val="28"/>
        </w:rPr>
        <w:t>−− сформированность собственной позиции по отношению к физической информации, получаемой из разных источников.</w:t>
      </w:r>
    </w:p>
    <w:p w:rsidR="00CE59C9" w:rsidRPr="001423E0" w:rsidRDefault="00CE59C9" w:rsidP="00D26139">
      <w:pPr>
        <w:autoSpaceDE w:val="0"/>
        <w:autoSpaceDN w:val="0"/>
        <w:adjustRightInd w:val="0"/>
        <w:spacing w:after="0" w:line="240" w:lineRule="auto"/>
        <w:rPr>
          <w:rFonts w:ascii="Times New Roman" w:hAnsi="Times New Roman" w:cs="Times New Roman"/>
        </w:rPr>
      </w:pPr>
    </w:p>
    <w:p w:rsidR="00CE59C9" w:rsidRPr="001423E0" w:rsidRDefault="00CE59C9" w:rsidP="00D26139">
      <w:pPr>
        <w:spacing w:after="0"/>
        <w:jc w:val="center"/>
        <w:rPr>
          <w:rFonts w:ascii="Times New Roman" w:hAnsi="Times New Roman" w:cs="Times New Roman"/>
          <w:b/>
          <w:bCs/>
        </w:rPr>
      </w:pPr>
    </w:p>
    <w:p w:rsidR="00CE59C9" w:rsidRPr="001423E0" w:rsidRDefault="00CE59C9" w:rsidP="00D26139">
      <w:pPr>
        <w:spacing w:after="0"/>
        <w:ind w:left="709"/>
        <w:jc w:val="center"/>
        <w:rPr>
          <w:rFonts w:ascii="Times New Roman" w:hAnsi="Times New Roman" w:cs="Times New Roman"/>
          <w:b/>
          <w:bCs/>
        </w:rPr>
      </w:pPr>
    </w:p>
    <w:p w:rsidR="00CE59C9" w:rsidRPr="001423E0" w:rsidRDefault="00CE59C9" w:rsidP="00D26139">
      <w:pPr>
        <w:spacing w:after="0"/>
        <w:ind w:left="709"/>
        <w:jc w:val="center"/>
        <w:rPr>
          <w:rFonts w:ascii="Times New Roman" w:hAnsi="Times New Roman" w:cs="Times New Roman"/>
          <w:b/>
          <w:bCs/>
        </w:rPr>
      </w:pPr>
    </w:p>
    <w:p w:rsidR="00CE59C9" w:rsidRPr="001423E0" w:rsidRDefault="00CE59C9" w:rsidP="00D26139">
      <w:pPr>
        <w:spacing w:after="0"/>
        <w:ind w:left="709"/>
        <w:jc w:val="center"/>
        <w:rPr>
          <w:rFonts w:ascii="Times New Roman" w:hAnsi="Times New Roman" w:cs="Times New Roman"/>
          <w:b/>
          <w:bCs/>
        </w:rPr>
      </w:pPr>
    </w:p>
    <w:p w:rsidR="00CE59C9" w:rsidRPr="001423E0" w:rsidRDefault="00CE59C9" w:rsidP="00D26139">
      <w:pPr>
        <w:spacing w:after="0" w:line="360" w:lineRule="auto"/>
        <w:ind w:left="709"/>
        <w:jc w:val="both"/>
        <w:rPr>
          <w:rFonts w:ascii="Times New Roman" w:hAnsi="Times New Roman" w:cs="Times New Roman"/>
          <w:sz w:val="32"/>
          <w:szCs w:val="32"/>
        </w:rPr>
      </w:pPr>
    </w:p>
    <w:p w:rsidR="00CE59C9" w:rsidRPr="001423E0" w:rsidRDefault="00CE59C9" w:rsidP="00D26139">
      <w:pPr>
        <w:spacing w:after="0" w:line="360" w:lineRule="auto"/>
        <w:ind w:left="709"/>
        <w:jc w:val="both"/>
        <w:rPr>
          <w:rFonts w:ascii="Times New Roman" w:hAnsi="Times New Roman" w:cs="Times New Roman"/>
          <w:sz w:val="32"/>
          <w:szCs w:val="32"/>
        </w:rPr>
      </w:pPr>
    </w:p>
    <w:p w:rsidR="00CE59C9" w:rsidRPr="001423E0" w:rsidRDefault="00CE59C9" w:rsidP="00D26139">
      <w:pPr>
        <w:spacing w:after="0" w:line="480" w:lineRule="auto"/>
        <w:jc w:val="center"/>
        <w:rPr>
          <w:rFonts w:ascii="Times New Roman" w:hAnsi="Times New Roman" w:cs="Times New Roman"/>
          <w:b/>
          <w:bCs/>
          <w:sz w:val="32"/>
          <w:szCs w:val="32"/>
        </w:rPr>
      </w:pPr>
      <w:r w:rsidRPr="001423E0">
        <w:rPr>
          <w:rFonts w:ascii="Times New Roman" w:hAnsi="Times New Roman" w:cs="Times New Roman"/>
          <w:b/>
          <w:bCs/>
          <w:sz w:val="32"/>
          <w:szCs w:val="32"/>
        </w:rPr>
        <w:t>2 СТРУКТУРА И СОДЕРЖАНИЕ УЧЕБНОЙ ДИСЦИПЛИНЫ</w:t>
      </w:r>
    </w:p>
    <w:p w:rsidR="00CE59C9" w:rsidRPr="001423E0" w:rsidRDefault="00CE59C9" w:rsidP="00D26139">
      <w:pPr>
        <w:spacing w:after="0" w:line="480" w:lineRule="auto"/>
        <w:jc w:val="center"/>
        <w:rPr>
          <w:rFonts w:ascii="Times New Roman" w:hAnsi="Times New Roman" w:cs="Times New Roman"/>
          <w:b/>
          <w:bCs/>
          <w:sz w:val="28"/>
          <w:szCs w:val="28"/>
        </w:rPr>
      </w:pPr>
      <w:r w:rsidRPr="001423E0">
        <w:rPr>
          <w:rFonts w:ascii="Times New Roman" w:hAnsi="Times New Roman" w:cs="Times New Roman"/>
          <w:b/>
          <w:bCs/>
          <w:sz w:val="28"/>
          <w:szCs w:val="28"/>
        </w:rPr>
        <w:t>2.1 Объем учебной дисциплины и виды учебной работы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4"/>
        <w:gridCol w:w="1866"/>
      </w:tblGrid>
      <w:tr w:rsidR="00CE59C9" w:rsidRPr="001423E0">
        <w:tc>
          <w:tcPr>
            <w:tcW w:w="11988" w:type="dxa"/>
          </w:tcPr>
          <w:p w:rsidR="00CE59C9" w:rsidRPr="001423E0" w:rsidRDefault="00CE59C9" w:rsidP="00040824">
            <w:pPr>
              <w:spacing w:after="0" w:line="360" w:lineRule="auto"/>
              <w:jc w:val="both"/>
              <w:rPr>
                <w:rFonts w:ascii="Times New Roman" w:hAnsi="Times New Roman" w:cs="Times New Roman"/>
              </w:rPr>
            </w:pPr>
            <w:r w:rsidRPr="001423E0">
              <w:rPr>
                <w:rFonts w:ascii="Times New Roman" w:hAnsi="Times New Roman" w:cs="Times New Roman"/>
              </w:rPr>
              <w:t>Вид учебной работы</w:t>
            </w:r>
          </w:p>
        </w:tc>
        <w:tc>
          <w:tcPr>
            <w:tcW w:w="2520" w:type="dxa"/>
          </w:tcPr>
          <w:p w:rsidR="00CE59C9" w:rsidRPr="001423E0" w:rsidRDefault="00CE59C9" w:rsidP="00040824">
            <w:pPr>
              <w:spacing w:after="0" w:line="360" w:lineRule="auto"/>
              <w:jc w:val="both"/>
              <w:rPr>
                <w:rFonts w:ascii="Times New Roman" w:hAnsi="Times New Roman" w:cs="Times New Roman"/>
              </w:rPr>
            </w:pPr>
            <w:r w:rsidRPr="001423E0">
              <w:rPr>
                <w:rFonts w:ascii="Times New Roman" w:hAnsi="Times New Roman" w:cs="Times New Roman"/>
              </w:rPr>
              <w:t>Объем часов</w:t>
            </w:r>
          </w:p>
        </w:tc>
      </w:tr>
      <w:tr w:rsidR="00CE59C9" w:rsidRPr="001423E0">
        <w:tc>
          <w:tcPr>
            <w:tcW w:w="11988" w:type="dxa"/>
          </w:tcPr>
          <w:p w:rsidR="00CE59C9" w:rsidRPr="001423E0" w:rsidRDefault="00CE59C9" w:rsidP="00040824">
            <w:pPr>
              <w:spacing w:after="0"/>
              <w:jc w:val="both"/>
              <w:rPr>
                <w:rFonts w:ascii="Times New Roman" w:hAnsi="Times New Roman" w:cs="Times New Roman"/>
                <w:b/>
                <w:bCs/>
              </w:rPr>
            </w:pPr>
            <w:r w:rsidRPr="001423E0">
              <w:rPr>
                <w:rFonts w:ascii="Times New Roman" w:hAnsi="Times New Roman" w:cs="Times New Roman"/>
                <w:b/>
                <w:bCs/>
              </w:rPr>
              <w:t>Максимальная учебная нагрузка (всего)</w:t>
            </w:r>
          </w:p>
        </w:tc>
        <w:tc>
          <w:tcPr>
            <w:tcW w:w="2520" w:type="dxa"/>
          </w:tcPr>
          <w:p w:rsidR="00CE59C9" w:rsidRPr="001423E0" w:rsidRDefault="00CE59C9" w:rsidP="00040824">
            <w:pPr>
              <w:spacing w:after="0" w:line="360" w:lineRule="auto"/>
              <w:jc w:val="center"/>
              <w:rPr>
                <w:rFonts w:ascii="Times New Roman" w:hAnsi="Times New Roman" w:cs="Times New Roman"/>
              </w:rPr>
            </w:pPr>
            <w:r w:rsidRPr="001423E0">
              <w:rPr>
                <w:rFonts w:ascii="Times New Roman" w:hAnsi="Times New Roman" w:cs="Times New Roman"/>
              </w:rPr>
              <w:t>146 48</w:t>
            </w:r>
          </w:p>
        </w:tc>
      </w:tr>
      <w:tr w:rsidR="00CE59C9" w:rsidRPr="001423E0">
        <w:tc>
          <w:tcPr>
            <w:tcW w:w="11988" w:type="dxa"/>
          </w:tcPr>
          <w:p w:rsidR="00CE59C9" w:rsidRPr="001423E0" w:rsidRDefault="00CE59C9" w:rsidP="00040824">
            <w:pPr>
              <w:spacing w:after="0"/>
              <w:jc w:val="both"/>
              <w:rPr>
                <w:rFonts w:ascii="Times New Roman" w:hAnsi="Times New Roman" w:cs="Times New Roman"/>
                <w:b/>
                <w:bCs/>
              </w:rPr>
            </w:pPr>
            <w:r w:rsidRPr="001423E0">
              <w:rPr>
                <w:rFonts w:ascii="Times New Roman" w:hAnsi="Times New Roman" w:cs="Times New Roman"/>
                <w:b/>
                <w:bCs/>
              </w:rPr>
              <w:t>Обязательная аудиторная учебная нагрузка (всего)</w:t>
            </w:r>
          </w:p>
        </w:tc>
        <w:tc>
          <w:tcPr>
            <w:tcW w:w="2520" w:type="dxa"/>
          </w:tcPr>
          <w:p w:rsidR="00CE59C9" w:rsidRPr="001423E0" w:rsidRDefault="00CE59C9" w:rsidP="00040824">
            <w:pPr>
              <w:spacing w:after="0" w:line="360" w:lineRule="auto"/>
              <w:jc w:val="center"/>
              <w:rPr>
                <w:rFonts w:ascii="Times New Roman" w:hAnsi="Times New Roman" w:cs="Times New Roman"/>
              </w:rPr>
            </w:pPr>
            <w:r w:rsidRPr="001423E0">
              <w:rPr>
                <w:rFonts w:ascii="Times New Roman" w:hAnsi="Times New Roman" w:cs="Times New Roman"/>
              </w:rPr>
              <w:t>97 32</w:t>
            </w:r>
          </w:p>
        </w:tc>
      </w:tr>
      <w:tr w:rsidR="00CE59C9" w:rsidRPr="001423E0">
        <w:tc>
          <w:tcPr>
            <w:tcW w:w="11988" w:type="dxa"/>
          </w:tcPr>
          <w:p w:rsidR="00CE59C9" w:rsidRPr="001423E0" w:rsidRDefault="00CE59C9" w:rsidP="00040824">
            <w:pPr>
              <w:spacing w:after="0" w:line="360" w:lineRule="auto"/>
              <w:jc w:val="both"/>
              <w:rPr>
                <w:rFonts w:ascii="Times New Roman" w:hAnsi="Times New Roman" w:cs="Times New Roman"/>
              </w:rPr>
            </w:pPr>
            <w:r w:rsidRPr="001423E0">
              <w:rPr>
                <w:rFonts w:ascii="Times New Roman" w:hAnsi="Times New Roman" w:cs="Times New Roman"/>
              </w:rPr>
              <w:t>В том числе:</w:t>
            </w:r>
          </w:p>
        </w:tc>
        <w:tc>
          <w:tcPr>
            <w:tcW w:w="2520" w:type="dxa"/>
          </w:tcPr>
          <w:p w:rsidR="00CE59C9" w:rsidRPr="001423E0" w:rsidRDefault="00CE59C9" w:rsidP="00040824">
            <w:pPr>
              <w:spacing w:after="0" w:line="360" w:lineRule="auto"/>
              <w:jc w:val="both"/>
              <w:rPr>
                <w:rFonts w:ascii="Times New Roman" w:hAnsi="Times New Roman" w:cs="Times New Roman"/>
              </w:rPr>
            </w:pPr>
          </w:p>
        </w:tc>
      </w:tr>
      <w:tr w:rsidR="00CE59C9" w:rsidRPr="001423E0">
        <w:tc>
          <w:tcPr>
            <w:tcW w:w="11988" w:type="dxa"/>
          </w:tcPr>
          <w:p w:rsidR="00CE59C9" w:rsidRPr="001423E0" w:rsidRDefault="00CE59C9" w:rsidP="00040824">
            <w:pPr>
              <w:spacing w:after="0" w:line="360" w:lineRule="auto"/>
              <w:jc w:val="both"/>
              <w:rPr>
                <w:rFonts w:ascii="Times New Roman" w:hAnsi="Times New Roman" w:cs="Times New Roman"/>
              </w:rPr>
            </w:pPr>
            <w:r w:rsidRPr="001423E0">
              <w:rPr>
                <w:rFonts w:ascii="Times New Roman" w:hAnsi="Times New Roman" w:cs="Times New Roman"/>
              </w:rPr>
              <w:t>Лабораторные занятия</w:t>
            </w:r>
          </w:p>
        </w:tc>
        <w:tc>
          <w:tcPr>
            <w:tcW w:w="2520" w:type="dxa"/>
          </w:tcPr>
          <w:p w:rsidR="00CE59C9" w:rsidRPr="001423E0" w:rsidRDefault="00CE59C9" w:rsidP="00040824">
            <w:pPr>
              <w:spacing w:after="0" w:line="360" w:lineRule="auto"/>
              <w:jc w:val="center"/>
              <w:rPr>
                <w:rFonts w:ascii="Times New Roman" w:hAnsi="Times New Roman" w:cs="Times New Roman"/>
              </w:rPr>
            </w:pPr>
            <w:r w:rsidRPr="001423E0">
              <w:rPr>
                <w:rFonts w:ascii="Times New Roman" w:hAnsi="Times New Roman" w:cs="Times New Roman"/>
              </w:rPr>
              <w:t>47 -</w:t>
            </w:r>
          </w:p>
        </w:tc>
      </w:tr>
      <w:tr w:rsidR="00CE59C9" w:rsidRPr="001423E0">
        <w:tc>
          <w:tcPr>
            <w:tcW w:w="11988" w:type="dxa"/>
          </w:tcPr>
          <w:p w:rsidR="00CE59C9" w:rsidRPr="001423E0" w:rsidRDefault="00CE59C9" w:rsidP="00040824">
            <w:pPr>
              <w:spacing w:after="0" w:line="360" w:lineRule="auto"/>
              <w:jc w:val="both"/>
              <w:rPr>
                <w:rFonts w:ascii="Times New Roman" w:hAnsi="Times New Roman" w:cs="Times New Roman"/>
              </w:rPr>
            </w:pPr>
            <w:r w:rsidRPr="001423E0">
              <w:rPr>
                <w:rFonts w:ascii="Times New Roman" w:hAnsi="Times New Roman" w:cs="Times New Roman"/>
              </w:rPr>
              <w:t>Практические занятия</w:t>
            </w:r>
          </w:p>
        </w:tc>
        <w:tc>
          <w:tcPr>
            <w:tcW w:w="2520" w:type="dxa"/>
          </w:tcPr>
          <w:p w:rsidR="00CE59C9" w:rsidRPr="001423E0" w:rsidRDefault="00CE59C9" w:rsidP="00040824">
            <w:pPr>
              <w:spacing w:after="0" w:line="360" w:lineRule="auto"/>
              <w:jc w:val="both"/>
              <w:rPr>
                <w:rFonts w:ascii="Times New Roman" w:hAnsi="Times New Roman" w:cs="Times New Roman"/>
              </w:rPr>
            </w:pPr>
            <w:r w:rsidRPr="001423E0">
              <w:rPr>
                <w:rFonts w:ascii="Times New Roman" w:hAnsi="Times New Roman" w:cs="Times New Roman"/>
              </w:rPr>
              <w:t>12</w:t>
            </w:r>
          </w:p>
        </w:tc>
      </w:tr>
      <w:tr w:rsidR="00CE59C9" w:rsidRPr="001423E0">
        <w:tc>
          <w:tcPr>
            <w:tcW w:w="11988" w:type="dxa"/>
          </w:tcPr>
          <w:p w:rsidR="00CE59C9" w:rsidRPr="001423E0" w:rsidRDefault="00CE59C9" w:rsidP="00040824">
            <w:pPr>
              <w:spacing w:after="0" w:line="360" w:lineRule="auto"/>
              <w:jc w:val="both"/>
              <w:rPr>
                <w:rFonts w:ascii="Times New Roman" w:hAnsi="Times New Roman" w:cs="Times New Roman"/>
              </w:rPr>
            </w:pPr>
            <w:r w:rsidRPr="001423E0">
              <w:rPr>
                <w:rFonts w:ascii="Times New Roman" w:hAnsi="Times New Roman" w:cs="Times New Roman"/>
              </w:rPr>
              <w:t>Контрольные работы</w:t>
            </w:r>
          </w:p>
        </w:tc>
        <w:tc>
          <w:tcPr>
            <w:tcW w:w="2520" w:type="dxa"/>
          </w:tcPr>
          <w:p w:rsidR="00CE59C9" w:rsidRPr="001423E0" w:rsidRDefault="00CE59C9" w:rsidP="00040824">
            <w:pPr>
              <w:spacing w:after="0" w:line="360" w:lineRule="auto"/>
              <w:jc w:val="both"/>
              <w:rPr>
                <w:rFonts w:ascii="Times New Roman" w:hAnsi="Times New Roman" w:cs="Times New Roman"/>
              </w:rPr>
            </w:pPr>
          </w:p>
        </w:tc>
      </w:tr>
      <w:tr w:rsidR="00CE59C9" w:rsidRPr="001423E0">
        <w:tc>
          <w:tcPr>
            <w:tcW w:w="11988" w:type="dxa"/>
          </w:tcPr>
          <w:p w:rsidR="00CE59C9" w:rsidRPr="001423E0" w:rsidRDefault="00CE59C9" w:rsidP="00040824">
            <w:pPr>
              <w:spacing w:after="0" w:line="360" w:lineRule="auto"/>
              <w:jc w:val="both"/>
              <w:rPr>
                <w:rFonts w:ascii="Times New Roman" w:hAnsi="Times New Roman" w:cs="Times New Roman"/>
              </w:rPr>
            </w:pPr>
            <w:r w:rsidRPr="001423E0">
              <w:rPr>
                <w:rFonts w:ascii="Times New Roman" w:hAnsi="Times New Roman" w:cs="Times New Roman"/>
              </w:rPr>
              <w:t>Курсовая работа (проект) (если предусмотрено)</w:t>
            </w:r>
          </w:p>
        </w:tc>
        <w:tc>
          <w:tcPr>
            <w:tcW w:w="2520" w:type="dxa"/>
          </w:tcPr>
          <w:p w:rsidR="00CE59C9" w:rsidRPr="001423E0" w:rsidRDefault="00CE59C9" w:rsidP="00040824">
            <w:pPr>
              <w:spacing w:after="0" w:line="360" w:lineRule="auto"/>
              <w:jc w:val="both"/>
              <w:rPr>
                <w:rFonts w:ascii="Times New Roman" w:hAnsi="Times New Roman" w:cs="Times New Roman"/>
              </w:rPr>
            </w:pPr>
          </w:p>
        </w:tc>
      </w:tr>
      <w:tr w:rsidR="00CE59C9" w:rsidRPr="001423E0">
        <w:tc>
          <w:tcPr>
            <w:tcW w:w="11988" w:type="dxa"/>
          </w:tcPr>
          <w:p w:rsidR="00CE59C9" w:rsidRPr="001423E0" w:rsidRDefault="00CE59C9" w:rsidP="00040824">
            <w:pPr>
              <w:spacing w:after="0"/>
              <w:jc w:val="both"/>
              <w:rPr>
                <w:rFonts w:ascii="Times New Roman" w:hAnsi="Times New Roman" w:cs="Times New Roman"/>
                <w:b/>
                <w:bCs/>
              </w:rPr>
            </w:pPr>
            <w:r w:rsidRPr="001423E0">
              <w:rPr>
                <w:rFonts w:ascii="Times New Roman" w:hAnsi="Times New Roman" w:cs="Times New Roman"/>
                <w:b/>
                <w:bCs/>
              </w:rPr>
              <w:t>Самостоятельная работа обучающегося (всего)</w:t>
            </w:r>
          </w:p>
        </w:tc>
        <w:tc>
          <w:tcPr>
            <w:tcW w:w="2520" w:type="dxa"/>
          </w:tcPr>
          <w:p w:rsidR="00CE59C9" w:rsidRPr="001423E0" w:rsidRDefault="00CE59C9" w:rsidP="00040824">
            <w:pPr>
              <w:spacing w:after="0" w:line="360" w:lineRule="auto"/>
              <w:jc w:val="center"/>
              <w:rPr>
                <w:rFonts w:ascii="Times New Roman" w:hAnsi="Times New Roman" w:cs="Times New Roman"/>
              </w:rPr>
            </w:pPr>
            <w:r w:rsidRPr="001423E0">
              <w:rPr>
                <w:rFonts w:ascii="Times New Roman" w:hAnsi="Times New Roman" w:cs="Times New Roman"/>
              </w:rPr>
              <w:t>49 16</w:t>
            </w:r>
          </w:p>
        </w:tc>
      </w:tr>
      <w:tr w:rsidR="00CE59C9" w:rsidRPr="001423E0">
        <w:tc>
          <w:tcPr>
            <w:tcW w:w="11988" w:type="dxa"/>
          </w:tcPr>
          <w:p w:rsidR="00CE59C9" w:rsidRPr="001423E0" w:rsidRDefault="00CE59C9" w:rsidP="00040824">
            <w:pPr>
              <w:spacing w:after="0" w:line="360" w:lineRule="auto"/>
              <w:jc w:val="both"/>
              <w:rPr>
                <w:rFonts w:ascii="Times New Roman" w:hAnsi="Times New Roman" w:cs="Times New Roman"/>
              </w:rPr>
            </w:pPr>
            <w:r w:rsidRPr="001423E0">
              <w:rPr>
                <w:rFonts w:ascii="Times New Roman" w:hAnsi="Times New Roman" w:cs="Times New Roman"/>
              </w:rPr>
              <w:t>В том числе:</w:t>
            </w:r>
          </w:p>
        </w:tc>
        <w:tc>
          <w:tcPr>
            <w:tcW w:w="2520" w:type="dxa"/>
          </w:tcPr>
          <w:p w:rsidR="00CE59C9" w:rsidRPr="001423E0" w:rsidRDefault="00CE59C9" w:rsidP="00040824">
            <w:pPr>
              <w:spacing w:after="0" w:line="360" w:lineRule="auto"/>
              <w:jc w:val="both"/>
              <w:rPr>
                <w:rFonts w:ascii="Times New Roman" w:hAnsi="Times New Roman" w:cs="Times New Roman"/>
              </w:rPr>
            </w:pPr>
          </w:p>
        </w:tc>
      </w:tr>
      <w:tr w:rsidR="00CE59C9" w:rsidRPr="001423E0">
        <w:tc>
          <w:tcPr>
            <w:tcW w:w="11988" w:type="dxa"/>
          </w:tcPr>
          <w:p w:rsidR="00CE59C9" w:rsidRPr="001423E0" w:rsidRDefault="00CE59C9" w:rsidP="00040824">
            <w:pPr>
              <w:spacing w:after="0" w:line="360" w:lineRule="auto"/>
              <w:jc w:val="both"/>
              <w:rPr>
                <w:rFonts w:ascii="Times New Roman" w:hAnsi="Times New Roman" w:cs="Times New Roman"/>
              </w:rPr>
            </w:pPr>
            <w:r w:rsidRPr="001423E0">
              <w:rPr>
                <w:rFonts w:ascii="Times New Roman" w:hAnsi="Times New Roman" w:cs="Times New Roman"/>
              </w:rPr>
              <w:t>расчетно-графические работы</w:t>
            </w:r>
          </w:p>
        </w:tc>
        <w:tc>
          <w:tcPr>
            <w:tcW w:w="2520" w:type="dxa"/>
          </w:tcPr>
          <w:p w:rsidR="00CE59C9" w:rsidRPr="001423E0" w:rsidRDefault="00CE59C9" w:rsidP="00040824">
            <w:pPr>
              <w:spacing w:after="0" w:line="360" w:lineRule="auto"/>
              <w:jc w:val="center"/>
              <w:rPr>
                <w:rFonts w:ascii="Times New Roman" w:hAnsi="Times New Roman" w:cs="Times New Roman"/>
              </w:rPr>
            </w:pPr>
            <w:r w:rsidRPr="001423E0">
              <w:rPr>
                <w:rFonts w:ascii="Times New Roman" w:hAnsi="Times New Roman" w:cs="Times New Roman"/>
              </w:rPr>
              <w:t>14</w:t>
            </w:r>
          </w:p>
        </w:tc>
      </w:tr>
      <w:tr w:rsidR="00CE59C9" w:rsidRPr="001423E0">
        <w:tc>
          <w:tcPr>
            <w:tcW w:w="11988" w:type="dxa"/>
          </w:tcPr>
          <w:p w:rsidR="00CE59C9" w:rsidRPr="001423E0" w:rsidRDefault="00CE59C9" w:rsidP="00040824">
            <w:pPr>
              <w:spacing w:after="0" w:line="360" w:lineRule="auto"/>
              <w:jc w:val="both"/>
              <w:rPr>
                <w:rFonts w:ascii="Times New Roman" w:hAnsi="Times New Roman" w:cs="Times New Roman"/>
              </w:rPr>
            </w:pPr>
            <w:r w:rsidRPr="001423E0">
              <w:rPr>
                <w:rFonts w:ascii="Times New Roman" w:hAnsi="Times New Roman" w:cs="Times New Roman"/>
              </w:rPr>
              <w:t xml:space="preserve"> рефераты, сообщения</w:t>
            </w:r>
          </w:p>
        </w:tc>
        <w:tc>
          <w:tcPr>
            <w:tcW w:w="2520" w:type="dxa"/>
          </w:tcPr>
          <w:p w:rsidR="00CE59C9" w:rsidRPr="001423E0" w:rsidRDefault="00CE59C9" w:rsidP="00040824">
            <w:pPr>
              <w:spacing w:after="0" w:line="360" w:lineRule="auto"/>
              <w:jc w:val="center"/>
              <w:rPr>
                <w:rFonts w:ascii="Times New Roman" w:hAnsi="Times New Roman" w:cs="Times New Roman"/>
              </w:rPr>
            </w:pPr>
            <w:r w:rsidRPr="001423E0">
              <w:rPr>
                <w:rFonts w:ascii="Times New Roman" w:hAnsi="Times New Roman" w:cs="Times New Roman"/>
              </w:rPr>
              <w:t>22 8</w:t>
            </w:r>
          </w:p>
        </w:tc>
      </w:tr>
      <w:tr w:rsidR="00CE59C9" w:rsidRPr="001423E0">
        <w:tc>
          <w:tcPr>
            <w:tcW w:w="11988" w:type="dxa"/>
          </w:tcPr>
          <w:p w:rsidR="00CE59C9" w:rsidRPr="001423E0" w:rsidRDefault="00CE59C9" w:rsidP="00040824">
            <w:pPr>
              <w:spacing w:after="0" w:line="360" w:lineRule="auto"/>
              <w:jc w:val="both"/>
              <w:rPr>
                <w:rFonts w:ascii="Times New Roman" w:hAnsi="Times New Roman" w:cs="Times New Roman"/>
              </w:rPr>
            </w:pPr>
            <w:r w:rsidRPr="001423E0">
              <w:rPr>
                <w:rFonts w:ascii="Times New Roman" w:hAnsi="Times New Roman" w:cs="Times New Roman"/>
              </w:rPr>
              <w:t xml:space="preserve"> решение задач</w:t>
            </w:r>
          </w:p>
        </w:tc>
        <w:tc>
          <w:tcPr>
            <w:tcW w:w="2520" w:type="dxa"/>
          </w:tcPr>
          <w:p w:rsidR="00CE59C9" w:rsidRPr="001423E0" w:rsidRDefault="00CE59C9" w:rsidP="00040824">
            <w:pPr>
              <w:spacing w:after="0" w:line="360" w:lineRule="auto"/>
              <w:jc w:val="center"/>
              <w:rPr>
                <w:rFonts w:ascii="Times New Roman" w:hAnsi="Times New Roman" w:cs="Times New Roman"/>
              </w:rPr>
            </w:pPr>
            <w:r w:rsidRPr="001423E0">
              <w:rPr>
                <w:rFonts w:ascii="Times New Roman" w:hAnsi="Times New Roman" w:cs="Times New Roman"/>
              </w:rPr>
              <w:t>13 8</w:t>
            </w:r>
          </w:p>
        </w:tc>
      </w:tr>
      <w:tr w:rsidR="00CE59C9" w:rsidRPr="001423E0">
        <w:tc>
          <w:tcPr>
            <w:tcW w:w="14508" w:type="dxa"/>
            <w:gridSpan w:val="2"/>
          </w:tcPr>
          <w:p w:rsidR="00CE59C9" w:rsidRPr="001423E0" w:rsidRDefault="00CE59C9" w:rsidP="00040824">
            <w:pPr>
              <w:spacing w:after="0" w:line="360" w:lineRule="auto"/>
              <w:jc w:val="both"/>
              <w:rPr>
                <w:rFonts w:ascii="Times New Roman" w:hAnsi="Times New Roman" w:cs="Times New Roman"/>
              </w:rPr>
            </w:pPr>
            <w:r w:rsidRPr="001423E0">
              <w:rPr>
                <w:rFonts w:ascii="Times New Roman" w:hAnsi="Times New Roman" w:cs="Times New Roman"/>
              </w:rPr>
              <w:t>Итоговая аттестация в форме ДЗ</w:t>
            </w:r>
          </w:p>
        </w:tc>
      </w:tr>
    </w:tbl>
    <w:p w:rsidR="00CE59C9" w:rsidRPr="001423E0" w:rsidRDefault="00CE59C9" w:rsidP="00D26139">
      <w:pPr>
        <w:spacing w:after="0" w:line="360" w:lineRule="auto"/>
        <w:jc w:val="both"/>
        <w:rPr>
          <w:rFonts w:ascii="Times New Roman" w:hAnsi="Times New Roman" w:cs="Times New Roman"/>
        </w:rPr>
      </w:pPr>
    </w:p>
    <w:p w:rsidR="00CE59C9" w:rsidRPr="001423E0" w:rsidRDefault="00CE59C9" w:rsidP="00D26139">
      <w:pPr>
        <w:keepNext/>
        <w:spacing w:after="0" w:line="360" w:lineRule="auto"/>
        <w:outlineLvl w:val="4"/>
        <w:rPr>
          <w:rFonts w:ascii="Times New Roman" w:hAnsi="Times New Roman" w:cs="Times New Roman"/>
          <w:b/>
          <w:bCs/>
          <w:sz w:val="23"/>
          <w:szCs w:val="23"/>
        </w:rPr>
        <w:sectPr w:rsidR="00CE59C9" w:rsidRPr="001423E0" w:rsidSect="000A20DF">
          <w:headerReference w:type="even" r:id="rId6"/>
          <w:headerReference w:type="default" r:id="rId7"/>
          <w:footerReference w:type="even" r:id="rId8"/>
          <w:footerReference w:type="default" r:id="rId9"/>
          <w:pgSz w:w="11907" w:h="16840"/>
          <w:pgMar w:top="1134" w:right="851" w:bottom="1134" w:left="1418" w:header="709" w:footer="709" w:gutter="0"/>
          <w:cols w:space="720"/>
          <w:titlePg/>
          <w:docGrid w:linePitch="326"/>
        </w:sectPr>
      </w:pPr>
    </w:p>
    <w:p w:rsidR="00CE59C9" w:rsidRPr="001423E0" w:rsidRDefault="00CE59C9" w:rsidP="00D26139">
      <w:pPr>
        <w:keepNext/>
        <w:spacing w:after="0" w:line="360" w:lineRule="auto"/>
        <w:jc w:val="center"/>
        <w:outlineLvl w:val="4"/>
        <w:rPr>
          <w:rFonts w:ascii="Times New Roman" w:hAnsi="Times New Roman" w:cs="Times New Roman"/>
          <w:b/>
          <w:bCs/>
          <w:sz w:val="28"/>
          <w:szCs w:val="28"/>
        </w:rPr>
      </w:pPr>
      <w:r w:rsidRPr="001423E0">
        <w:rPr>
          <w:rFonts w:ascii="Times New Roman" w:hAnsi="Times New Roman" w:cs="Times New Roman"/>
          <w:b/>
          <w:bCs/>
          <w:sz w:val="28"/>
          <w:szCs w:val="28"/>
        </w:rPr>
        <w:t xml:space="preserve">2.2 Тематический план и  содержание учебной дисциплины </w:t>
      </w:r>
    </w:p>
    <w:tbl>
      <w:tblPr>
        <w:tblW w:w="1580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2194"/>
        <w:gridCol w:w="315"/>
        <w:gridCol w:w="15"/>
        <w:gridCol w:w="30"/>
        <w:gridCol w:w="15"/>
        <w:gridCol w:w="30"/>
        <w:gridCol w:w="30"/>
        <w:gridCol w:w="122"/>
        <w:gridCol w:w="9083"/>
        <w:gridCol w:w="1985"/>
        <w:gridCol w:w="1983"/>
      </w:tblGrid>
      <w:tr w:rsidR="00CE59C9" w:rsidRPr="001423E0" w:rsidTr="000A20DF">
        <w:tc>
          <w:tcPr>
            <w:tcW w:w="2194"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bookmarkStart w:id="0" w:name="OLE_LINK1"/>
            <w:r w:rsidRPr="001423E0">
              <w:rPr>
                <w:rFonts w:ascii="Times New Roman" w:hAnsi="Times New Roman" w:cs="Times New Roman"/>
              </w:rPr>
              <w:t>Наименование разделов и тем</w:t>
            </w:r>
          </w:p>
        </w:tc>
        <w:tc>
          <w:tcPr>
            <w:tcW w:w="9640" w:type="dxa"/>
            <w:gridSpan w:val="8"/>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Содержание учебного материала, лабораторные  работы и практические занятия, самостоятельная работа студентов, курсовая работа (проект)</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Объем часов</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Уровень освоения</w:t>
            </w:r>
          </w:p>
        </w:tc>
      </w:tr>
      <w:tr w:rsidR="00CE59C9" w:rsidRPr="001423E0" w:rsidTr="000A20DF">
        <w:tc>
          <w:tcPr>
            <w:tcW w:w="2194"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1</w:t>
            </w:r>
          </w:p>
        </w:tc>
        <w:tc>
          <w:tcPr>
            <w:tcW w:w="9640" w:type="dxa"/>
            <w:gridSpan w:val="8"/>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3</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4</w:t>
            </w:r>
          </w:p>
        </w:tc>
      </w:tr>
      <w:tr w:rsidR="00CE59C9" w:rsidRPr="001423E0" w:rsidTr="000A20DF">
        <w:tc>
          <w:tcPr>
            <w:tcW w:w="2194"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rPr>
            </w:pPr>
            <w:r w:rsidRPr="001423E0">
              <w:rPr>
                <w:rFonts w:ascii="Times New Roman" w:hAnsi="Times New Roman" w:cs="Times New Roman"/>
                <w:b/>
                <w:bCs/>
              </w:rPr>
              <w:t>Введение</w:t>
            </w:r>
          </w:p>
        </w:tc>
        <w:tc>
          <w:tcPr>
            <w:tcW w:w="9640" w:type="dxa"/>
            <w:gridSpan w:val="8"/>
          </w:tcPr>
          <w:p w:rsidR="00CE59C9" w:rsidRPr="001423E0" w:rsidRDefault="00CE59C9" w:rsidP="00040824">
            <w:pPr>
              <w:pStyle w:val="3"/>
              <w:shd w:val="clear" w:color="auto" w:fill="auto"/>
              <w:spacing w:line="240" w:lineRule="auto"/>
              <w:ind w:firstLine="0"/>
              <w:jc w:val="both"/>
              <w:rPr>
                <w:rFonts w:ascii="Times New Roman" w:hAnsi="Times New Roman" w:cs="Times New Roman"/>
                <w:b/>
                <w:bCs/>
                <w:sz w:val="24"/>
                <w:szCs w:val="24"/>
              </w:rPr>
            </w:pPr>
            <w:r w:rsidRPr="001423E0">
              <w:rPr>
                <w:rFonts w:ascii="Times New Roman" w:hAnsi="Times New Roman" w:cs="Times New Roman"/>
                <w:b/>
                <w:bCs/>
              </w:rPr>
              <w:t>Содержание учебного материала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4 2</w:t>
            </w:r>
          </w:p>
        </w:tc>
        <w:tc>
          <w:tcPr>
            <w:tcW w:w="1983" w:type="dxa"/>
            <w:shd w:val="clear" w:color="auto" w:fill="CCCCCC"/>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Borders>
              <w:bottom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557" w:type="dxa"/>
            <w:gridSpan w:val="7"/>
            <w:tcBorders>
              <w:bottom w:val="nil"/>
            </w:tcBorders>
          </w:tcPr>
          <w:p w:rsidR="00CE59C9" w:rsidRPr="001423E0" w:rsidRDefault="00CE59C9" w:rsidP="00040824">
            <w:pPr>
              <w:pStyle w:val="3"/>
              <w:shd w:val="clear" w:color="auto" w:fill="auto"/>
              <w:spacing w:line="240" w:lineRule="auto"/>
              <w:ind w:firstLine="0"/>
              <w:jc w:val="both"/>
              <w:rPr>
                <w:rFonts w:ascii="Times New Roman" w:hAnsi="Times New Roman" w:cs="Times New Roman"/>
                <w:sz w:val="24"/>
                <w:szCs w:val="24"/>
              </w:rPr>
            </w:pPr>
            <w:r w:rsidRPr="001423E0">
              <w:rPr>
                <w:rFonts w:ascii="Times New Roman" w:hAnsi="Times New Roman" w:cs="Times New Roman"/>
                <w:sz w:val="24"/>
                <w:szCs w:val="24"/>
              </w:rPr>
              <w:t>1</w:t>
            </w:r>
          </w:p>
        </w:tc>
        <w:tc>
          <w:tcPr>
            <w:tcW w:w="9083" w:type="dxa"/>
            <w:tcBorders>
              <w:bottom w:val="nil"/>
            </w:tcBorders>
          </w:tcPr>
          <w:p w:rsidR="00CE59C9" w:rsidRPr="001423E0" w:rsidRDefault="00CE59C9" w:rsidP="00040824">
            <w:pPr>
              <w:pStyle w:val="3"/>
              <w:shd w:val="clear" w:color="auto" w:fill="auto"/>
              <w:spacing w:line="240" w:lineRule="auto"/>
              <w:ind w:firstLine="0"/>
              <w:jc w:val="both"/>
              <w:rPr>
                <w:rFonts w:ascii="Times New Roman" w:hAnsi="Times New Roman" w:cs="Times New Roman"/>
                <w:sz w:val="24"/>
                <w:szCs w:val="24"/>
              </w:rPr>
            </w:pPr>
            <w:r w:rsidRPr="001423E0">
              <w:rPr>
                <w:rFonts w:ascii="Times New Roman" w:hAnsi="Times New Roman" w:cs="Times New Roman"/>
                <w:sz w:val="24"/>
                <w:szCs w:val="24"/>
              </w:rPr>
              <w:t>Физика - наука о природе. Научные методы познания окружающего ми</w:t>
            </w:r>
            <w:r w:rsidRPr="001423E0">
              <w:rPr>
                <w:rFonts w:ascii="Times New Roman" w:hAnsi="Times New Roman" w:cs="Times New Roman"/>
                <w:sz w:val="24"/>
                <w:szCs w:val="24"/>
              </w:rPr>
              <w:softHyphen/>
              <w:t>ра. Роль эксперимента и теории в процессе познания природы.</w:t>
            </w:r>
            <w:r w:rsidRPr="001423E0">
              <w:rPr>
                <w:rFonts w:ascii="Times New Roman" w:hAnsi="Times New Roman" w:cs="Times New Roman"/>
              </w:rPr>
              <w:t xml:space="preserve"> Механика-наука о движении тел. Относительность механического движения</w:t>
            </w:r>
          </w:p>
        </w:tc>
        <w:tc>
          <w:tcPr>
            <w:tcW w:w="1985" w:type="dxa"/>
            <w:vMerge w:val="restart"/>
            <w:tcBorders>
              <w:bottom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2 2</w:t>
            </w: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1983"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rPr>
          <w:trHeight w:val="29"/>
        </w:trPr>
        <w:tc>
          <w:tcPr>
            <w:tcW w:w="2194" w:type="dxa"/>
            <w:vMerge/>
            <w:tcBorders>
              <w:top w:val="nil"/>
              <w:bottom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557" w:type="dxa"/>
            <w:gridSpan w:val="7"/>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9083" w:type="dxa"/>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1985" w:type="dxa"/>
            <w:vMerge/>
            <w:tcBorders>
              <w:top w:val="nil"/>
              <w:bottom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1983"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lang w:val="en-US"/>
              </w:rPr>
            </w:pPr>
          </w:p>
        </w:tc>
      </w:tr>
      <w:tr w:rsidR="00CE59C9" w:rsidRPr="001423E0" w:rsidTr="000A20DF">
        <w:tc>
          <w:tcPr>
            <w:tcW w:w="2194" w:type="dxa"/>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9640" w:type="dxa"/>
            <w:gridSpan w:val="8"/>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rPr>
            </w:pPr>
            <w:r w:rsidRPr="001423E0">
              <w:rPr>
                <w:rFonts w:ascii="Times New Roman" w:hAnsi="Times New Roman" w:cs="Times New Roman"/>
                <w:b/>
                <w:bCs/>
              </w:rPr>
              <w:t>Самостоятельная работа.</w:t>
            </w: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 xml:space="preserve"> Реферат  на тему: " Что такое физика и зачем её надо изучать"</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c>
          <w:tcPr>
            <w:tcW w:w="1983" w:type="dxa"/>
            <w:vMerge w:val="restart"/>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rPr>
            </w:pPr>
            <w:r w:rsidRPr="001423E0">
              <w:rPr>
                <w:rFonts w:ascii="Times New Roman" w:hAnsi="Times New Roman" w:cs="Times New Roman"/>
                <w:b/>
                <w:bCs/>
              </w:rPr>
              <w:t>Раздел 1 Механика</w:t>
            </w:r>
          </w:p>
        </w:tc>
        <w:tc>
          <w:tcPr>
            <w:tcW w:w="9640" w:type="dxa"/>
            <w:gridSpan w:val="8"/>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35</w:t>
            </w:r>
          </w:p>
        </w:tc>
        <w:tc>
          <w:tcPr>
            <w:tcW w:w="1983" w:type="dxa"/>
            <w:vMerge/>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Тема 1.1 Кинематика</w:t>
            </w:r>
          </w:p>
        </w:tc>
        <w:tc>
          <w:tcPr>
            <w:tcW w:w="9640" w:type="dxa"/>
            <w:gridSpan w:val="8"/>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rPr>
            </w:pPr>
            <w:r w:rsidRPr="001423E0">
              <w:rPr>
                <w:rFonts w:ascii="Times New Roman" w:hAnsi="Times New Roman" w:cs="Times New Roman"/>
                <w:b/>
                <w:bCs/>
              </w:rPr>
              <w:t>Содержание учебного материала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7</w:t>
            </w:r>
          </w:p>
        </w:tc>
        <w:tc>
          <w:tcPr>
            <w:tcW w:w="1983" w:type="dxa"/>
            <w:vMerge/>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557" w:type="dxa"/>
            <w:gridSpan w:val="7"/>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1</w:t>
            </w:r>
          </w:p>
        </w:tc>
        <w:tc>
          <w:tcPr>
            <w:tcW w:w="90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 xml:space="preserve"> </w:t>
            </w:r>
            <w:r w:rsidRPr="001423E0">
              <w:rPr>
                <w:rFonts w:ascii="Times New Roman" w:hAnsi="Times New Roman" w:cs="Times New Roman"/>
                <w:sz w:val="24"/>
                <w:szCs w:val="24"/>
              </w:rPr>
              <w:t>Основная задача кинематики - описание движения точки. Способы описания. Перемещение. Равномерное прямолинейное движение. Уравнение равномерного прямолинейного движения.</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rPr>
            </w:pPr>
            <w:r w:rsidRPr="001423E0">
              <w:rPr>
                <w:rFonts w:ascii="Times New Roman" w:hAnsi="Times New Roman" w:cs="Times New Roman"/>
                <w:b/>
                <w:bCs/>
                <w:i w:val="0"/>
                <w:iCs w:val="0"/>
              </w:rPr>
              <w:t xml:space="preserve">Лабораторная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rPr>
            </w:pPr>
            <w:r w:rsidRPr="001423E0">
              <w:rPr>
                <w:rFonts w:ascii="Times New Roman" w:hAnsi="Times New Roman" w:cs="Times New Roman"/>
                <w:i w:val="0"/>
                <w:iCs w:val="0"/>
                <w:sz w:val="24"/>
                <w:szCs w:val="24"/>
              </w:rPr>
              <w:t>1. Определение координат пройденного пути, скорости и ускорения тела по уравнениям и графикам зависимости координат и проекций скорости от времени.</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c>
          <w:tcPr>
            <w:tcW w:w="1983" w:type="dxa"/>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rPr>
            </w:pPr>
            <w:r w:rsidRPr="001423E0">
              <w:rPr>
                <w:rFonts w:ascii="Times New Roman" w:hAnsi="Times New Roman" w:cs="Times New Roman"/>
                <w:b/>
                <w:bCs/>
                <w:i w:val="0"/>
                <w:iCs w:val="0"/>
              </w:rPr>
              <w:t xml:space="preserve">Самостоятельная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Выполнение расчетно-графической работы «Построение графиков движения»</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3</w:t>
            </w:r>
          </w:p>
        </w:tc>
        <w:tc>
          <w:tcPr>
            <w:tcW w:w="1983" w:type="dxa"/>
            <w:vMerge w:val="restart"/>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Тема 1.2 Динамика</w:t>
            </w:r>
          </w:p>
        </w:tc>
        <w:tc>
          <w:tcPr>
            <w:tcW w:w="9640" w:type="dxa"/>
            <w:gridSpan w:val="8"/>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rPr>
            </w:pPr>
            <w:r w:rsidRPr="001423E0">
              <w:rPr>
                <w:rFonts w:ascii="Times New Roman" w:hAnsi="Times New Roman" w:cs="Times New Roman"/>
                <w:b/>
                <w:bCs/>
              </w:rPr>
              <w:t>Содержание учебного материала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22</w:t>
            </w:r>
          </w:p>
        </w:tc>
        <w:tc>
          <w:tcPr>
            <w:tcW w:w="1983" w:type="dxa"/>
            <w:vMerge/>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557" w:type="dxa"/>
            <w:gridSpan w:val="7"/>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1</w:t>
            </w:r>
          </w:p>
        </w:tc>
        <w:tc>
          <w:tcPr>
            <w:tcW w:w="90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sz w:val="24"/>
                <w:szCs w:val="24"/>
              </w:rPr>
              <w:t>Движение с постоянной скоростью. Инерциальные и неинерциальные системы отсчёта. Принцип относительности. Первый закон Ньютона. Сила. Инерция. Масса. Второй закон Ньютона. Третий закон Ньютона.</w:t>
            </w:r>
          </w:p>
        </w:tc>
        <w:tc>
          <w:tcPr>
            <w:tcW w:w="1985"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6</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557" w:type="dxa"/>
            <w:gridSpan w:val="7"/>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c>
          <w:tcPr>
            <w:tcW w:w="90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sz w:val="24"/>
                <w:szCs w:val="24"/>
              </w:rPr>
              <w:t xml:space="preserve">Сила Всемирного тяготения. Закон Всемирного тяготения. </w:t>
            </w:r>
            <w:r w:rsidRPr="001423E0">
              <w:rPr>
                <w:rFonts w:ascii="Times New Roman" w:hAnsi="Times New Roman" w:cs="Times New Roman"/>
              </w:rPr>
              <w:t>Сила тяжести и вес. Невесомость. Опыт, демонстрирующий изменение веса при движении тела с ускорением вверх или вниз.</w:t>
            </w:r>
          </w:p>
        </w:tc>
        <w:tc>
          <w:tcPr>
            <w:tcW w:w="1985"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557" w:type="dxa"/>
            <w:gridSpan w:val="7"/>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3</w:t>
            </w:r>
          </w:p>
        </w:tc>
        <w:tc>
          <w:tcPr>
            <w:tcW w:w="90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 xml:space="preserve"> Работа силы тяжести. Потенциальная энергия. Потенциальная энергия упругой деформации. Закон сохранения энергии.</w:t>
            </w:r>
          </w:p>
        </w:tc>
        <w:tc>
          <w:tcPr>
            <w:tcW w:w="1985"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rPr>
            </w:pPr>
            <w:r w:rsidRPr="001423E0">
              <w:rPr>
                <w:rFonts w:ascii="Times New Roman" w:hAnsi="Times New Roman" w:cs="Times New Roman"/>
                <w:b/>
                <w:bCs/>
                <w:i w:val="0"/>
                <w:iCs w:val="0"/>
              </w:rPr>
              <w:t xml:space="preserve">Лабораторная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rPr>
            </w:pPr>
            <w:r w:rsidRPr="001423E0">
              <w:rPr>
                <w:rFonts w:ascii="Times New Roman" w:hAnsi="Times New Roman" w:cs="Times New Roman"/>
                <w:i w:val="0"/>
                <w:iCs w:val="0"/>
              </w:rPr>
              <w:t>2. Вычисление зависимости силы трения от веса тела. Применение закона сохранения импульса для вычисления изменений скоростей тел при их взаимодействиях.</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rPr>
            </w:pPr>
            <w:r w:rsidRPr="001423E0">
              <w:rPr>
                <w:rFonts w:ascii="Times New Roman" w:hAnsi="Times New Roman" w:cs="Times New Roman"/>
                <w:i w:val="0"/>
                <w:iCs w:val="0"/>
              </w:rPr>
              <w:t>3. Вычисление работы сил и изменения кинетической энергии тела. Определение зависимости кинетической энергии от массы тела и его скорости.</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rPr>
            </w:pPr>
            <w:r w:rsidRPr="001423E0">
              <w:rPr>
                <w:rFonts w:ascii="Times New Roman" w:hAnsi="Times New Roman" w:cs="Times New Roman"/>
                <w:i w:val="0"/>
                <w:iCs w:val="0"/>
              </w:rPr>
              <w:t>4. Вычисление потенциальной энергии тел. Определение зависимости потенциальной энергии от массы тела и высоты, на которой оно находится.</w:t>
            </w:r>
          </w:p>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i w:val="0"/>
                <w:iCs w:val="0"/>
              </w:rPr>
              <w:t xml:space="preserve">5. </w:t>
            </w:r>
            <w:r w:rsidRPr="001423E0">
              <w:rPr>
                <w:rFonts w:ascii="Times New Roman" w:hAnsi="Times New Roman" w:cs="Times New Roman"/>
                <w:i w:val="0"/>
                <w:iCs w:val="0"/>
                <w:sz w:val="24"/>
                <w:szCs w:val="24"/>
              </w:rPr>
              <w:t>Определение потенциальной энергии упруго деформированного тела по известной деформации и жёсткости тела.</w:t>
            </w:r>
            <w:r w:rsidRPr="001423E0">
              <w:rPr>
                <w:rFonts w:ascii="Times New Roman" w:hAnsi="Times New Roman" w:cs="Times New Roman"/>
                <w:i w:val="0"/>
                <w:iCs w:val="0"/>
              </w:rPr>
              <w:t xml:space="preserve"> Собирание пазлов.</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8</w:t>
            </w:r>
          </w:p>
        </w:tc>
        <w:tc>
          <w:tcPr>
            <w:tcW w:w="1983" w:type="dxa"/>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b/>
                <w:bCs/>
                <w:i w:val="0"/>
                <w:iCs w:val="0"/>
                <w:sz w:val="24"/>
                <w:szCs w:val="24"/>
              </w:rPr>
              <w:t xml:space="preserve">Самостоятельная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Расчётно-практическая работа:</w:t>
            </w:r>
            <w:r w:rsidRPr="001423E0">
              <w:rPr>
                <w:rFonts w:ascii="Times New Roman" w:hAnsi="Times New Roman" w:cs="Times New Roman"/>
                <w:sz w:val="24"/>
                <w:szCs w:val="24"/>
              </w:rPr>
              <w:t xml:space="preserve"> "</w:t>
            </w:r>
            <w:r w:rsidRPr="001423E0">
              <w:rPr>
                <w:rFonts w:ascii="Times New Roman" w:hAnsi="Times New Roman" w:cs="Times New Roman"/>
                <w:i w:val="0"/>
                <w:iCs w:val="0"/>
                <w:sz w:val="24"/>
                <w:szCs w:val="24"/>
              </w:rPr>
              <w:t>При помощи линейки и динамометра рассчитать жёсткость упругого тела".</w:t>
            </w:r>
          </w:p>
          <w:p w:rsidR="00CE59C9" w:rsidRPr="001423E0" w:rsidRDefault="00CE59C9" w:rsidP="00040824">
            <w:pPr>
              <w:pStyle w:val="31"/>
              <w:shd w:val="clear" w:color="auto" w:fill="auto"/>
              <w:spacing w:line="240" w:lineRule="auto"/>
              <w:ind w:firstLine="0"/>
              <w:jc w:val="left"/>
              <w:rPr>
                <w:rFonts w:ascii="Times New Roman" w:hAnsi="Times New Roman" w:cs="Times New Roman"/>
                <w:sz w:val="24"/>
                <w:szCs w:val="24"/>
              </w:rPr>
            </w:pPr>
            <w:r w:rsidRPr="001423E0">
              <w:rPr>
                <w:rFonts w:ascii="Times New Roman" w:hAnsi="Times New Roman" w:cs="Times New Roman"/>
                <w:i w:val="0"/>
                <w:iCs w:val="0"/>
                <w:sz w:val="24"/>
                <w:szCs w:val="24"/>
              </w:rPr>
              <w:t xml:space="preserve"> Самостоятельное изучение и конспектирование темы: " Реактивное движение"</w:t>
            </w:r>
          </w:p>
          <w:p w:rsidR="00CE59C9" w:rsidRPr="001423E0" w:rsidRDefault="00CE59C9" w:rsidP="00040824">
            <w:pPr>
              <w:pStyle w:val="31"/>
              <w:shd w:val="clear" w:color="auto" w:fill="auto"/>
              <w:spacing w:line="240" w:lineRule="auto"/>
              <w:ind w:firstLine="0"/>
              <w:jc w:val="left"/>
              <w:rPr>
                <w:rFonts w:ascii="Times New Roman" w:hAnsi="Times New Roman" w:cs="Times New Roman"/>
                <w:sz w:val="24"/>
                <w:szCs w:val="24"/>
              </w:rPr>
            </w:pPr>
            <w:r w:rsidRPr="001423E0">
              <w:rPr>
                <w:rFonts w:ascii="Times New Roman" w:hAnsi="Times New Roman" w:cs="Times New Roman"/>
                <w:sz w:val="24"/>
                <w:szCs w:val="24"/>
              </w:rPr>
              <w:t xml:space="preserve"> </w:t>
            </w:r>
            <w:r w:rsidRPr="001423E0">
              <w:rPr>
                <w:rFonts w:ascii="Times New Roman" w:hAnsi="Times New Roman" w:cs="Times New Roman"/>
                <w:i w:val="0"/>
                <w:iCs w:val="0"/>
                <w:sz w:val="24"/>
                <w:szCs w:val="24"/>
              </w:rPr>
              <w:t>Подготовить и продемонстрировать, доказать тот факт, что "энергия зависит от скорости, высоты и массы тела"</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 Решение задач по законам механики"</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8</w:t>
            </w:r>
          </w:p>
        </w:tc>
        <w:tc>
          <w:tcPr>
            <w:tcW w:w="1983" w:type="dxa"/>
            <w:vMerge w:val="restart"/>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 xml:space="preserve">Тема 1.3 </w:t>
            </w: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Механические колебания</w:t>
            </w:r>
          </w:p>
        </w:tc>
        <w:tc>
          <w:tcPr>
            <w:tcW w:w="9640" w:type="dxa"/>
            <w:gridSpan w:val="8"/>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rPr>
            </w:pPr>
            <w:r w:rsidRPr="001423E0">
              <w:rPr>
                <w:rFonts w:ascii="Times New Roman" w:hAnsi="Times New Roman" w:cs="Times New Roman"/>
                <w:b/>
                <w:bCs/>
              </w:rPr>
              <w:t>Содержание учебного материала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6</w:t>
            </w:r>
          </w:p>
        </w:tc>
        <w:tc>
          <w:tcPr>
            <w:tcW w:w="1983" w:type="dxa"/>
            <w:vMerge/>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435" w:type="dxa"/>
            <w:gridSpan w:val="6"/>
          </w:tcPr>
          <w:p w:rsidR="00CE59C9" w:rsidRPr="001423E0" w:rsidRDefault="00CE59C9" w:rsidP="00040824">
            <w:pPr>
              <w:pStyle w:val="3"/>
              <w:shd w:val="clear" w:color="auto" w:fill="auto"/>
              <w:spacing w:line="240" w:lineRule="auto"/>
              <w:ind w:hanging="40"/>
              <w:jc w:val="both"/>
              <w:rPr>
                <w:rFonts w:ascii="Times New Roman" w:hAnsi="Times New Roman" w:cs="Times New Roman"/>
                <w:sz w:val="24"/>
                <w:szCs w:val="24"/>
              </w:rPr>
            </w:pPr>
            <w:r w:rsidRPr="001423E0">
              <w:rPr>
                <w:rFonts w:ascii="Times New Roman" w:hAnsi="Times New Roman" w:cs="Times New Roman"/>
              </w:rPr>
              <w:t xml:space="preserve"> 1</w:t>
            </w:r>
          </w:p>
        </w:tc>
        <w:tc>
          <w:tcPr>
            <w:tcW w:w="9205" w:type="dxa"/>
            <w:gridSpan w:val="2"/>
          </w:tcPr>
          <w:p w:rsidR="00CE59C9" w:rsidRPr="001423E0" w:rsidRDefault="00CE59C9" w:rsidP="00246763">
            <w:pPr>
              <w:pStyle w:val="3"/>
              <w:shd w:val="clear" w:color="auto" w:fill="auto"/>
              <w:spacing w:line="240" w:lineRule="auto"/>
              <w:ind w:firstLine="0"/>
              <w:jc w:val="both"/>
              <w:rPr>
                <w:rFonts w:ascii="Times New Roman" w:hAnsi="Times New Roman" w:cs="Times New Roman"/>
                <w:sz w:val="24"/>
                <w:szCs w:val="24"/>
              </w:rPr>
            </w:pPr>
            <w:r w:rsidRPr="001423E0">
              <w:rPr>
                <w:rFonts w:ascii="Times New Roman" w:hAnsi="Times New Roman" w:cs="Times New Roman"/>
              </w:rPr>
              <w:t>Механические колебания. Математический маятник. Гармонические колебания.  Частота, период, амплитуда колебаний. Вынужденные колебания. Механические волны. Поперечные и продольные волны. Длина волны. Звуковые волны.</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rPr>
            </w:pPr>
            <w:r w:rsidRPr="001423E0">
              <w:rPr>
                <w:rFonts w:ascii="Times New Roman" w:hAnsi="Times New Roman" w:cs="Times New Roman"/>
                <w:b/>
                <w:bCs/>
                <w:i w:val="0"/>
                <w:iCs w:val="0"/>
              </w:rPr>
              <w:t xml:space="preserve">Лабораторная работа  </w:t>
            </w:r>
          </w:p>
          <w:p w:rsidR="00CE59C9" w:rsidRPr="001423E0" w:rsidRDefault="00CE59C9" w:rsidP="00040824">
            <w:pPr>
              <w:pStyle w:val="3"/>
              <w:shd w:val="clear" w:color="auto" w:fill="auto"/>
              <w:spacing w:line="240" w:lineRule="auto"/>
              <w:ind w:firstLine="0"/>
              <w:jc w:val="both"/>
              <w:rPr>
                <w:rFonts w:ascii="Times New Roman" w:hAnsi="Times New Roman" w:cs="Times New Roman"/>
              </w:rPr>
            </w:pPr>
            <w:r w:rsidRPr="001423E0">
              <w:rPr>
                <w:rFonts w:ascii="Times New Roman" w:hAnsi="Times New Roman" w:cs="Times New Roman"/>
              </w:rPr>
              <w:t>6. Исследование зависимости периода колебаний математического маятника от его длины, массы и амплитуды колебаний. Вычисление периода колебаний математического маятника по известному значению его длины.</w:t>
            </w:r>
          </w:p>
          <w:p w:rsidR="00CE59C9" w:rsidRPr="001423E0" w:rsidRDefault="00CE59C9" w:rsidP="00040824">
            <w:pPr>
              <w:pStyle w:val="3"/>
              <w:shd w:val="clear" w:color="auto" w:fill="auto"/>
              <w:spacing w:line="240" w:lineRule="auto"/>
              <w:ind w:firstLine="0"/>
              <w:jc w:val="both"/>
              <w:rPr>
                <w:rFonts w:ascii="Times New Roman" w:hAnsi="Times New Roman" w:cs="Times New Roman"/>
              </w:rPr>
            </w:pPr>
            <w:r w:rsidRPr="001423E0">
              <w:rPr>
                <w:rFonts w:ascii="Times New Roman" w:hAnsi="Times New Roman" w:cs="Times New Roman"/>
              </w:rPr>
              <w:t>7. Исследование зависимости периода колебаний груза на пружине от его массы и жёсткости пружины. Вычисление периода колебаний груза на пружине по известным значениям его массы и жёсткости пружины.</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4</w:t>
            </w:r>
          </w:p>
        </w:tc>
        <w:tc>
          <w:tcPr>
            <w:tcW w:w="1983" w:type="dxa"/>
            <w:vMerge w:val="restart"/>
            <w:shd w:val="clear" w:color="auto" w:fill="E5DFEC"/>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Раздел 2 Молекулярная физика и термодинамика</w:t>
            </w: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b/>
                <w:bCs/>
              </w:rPr>
              <w:t>36</w:t>
            </w:r>
          </w:p>
        </w:tc>
        <w:tc>
          <w:tcPr>
            <w:tcW w:w="1983" w:type="dxa"/>
            <w:vMerge/>
            <w:shd w:val="clear" w:color="auto" w:fill="E5DFEC"/>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 xml:space="preserve">Тема 2.1 </w:t>
            </w: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Основы молекулярно - кинетической теории</w:t>
            </w:r>
          </w:p>
        </w:tc>
        <w:tc>
          <w:tcPr>
            <w:tcW w:w="9640" w:type="dxa"/>
            <w:gridSpan w:val="8"/>
          </w:tcPr>
          <w:p w:rsidR="00CE59C9" w:rsidRPr="001423E0" w:rsidRDefault="00CE59C9" w:rsidP="00040824">
            <w:pPr>
              <w:pStyle w:val="31"/>
              <w:shd w:val="clear" w:color="auto" w:fill="auto"/>
              <w:spacing w:line="240" w:lineRule="auto"/>
              <w:ind w:firstLine="0"/>
              <w:jc w:val="left"/>
              <w:rPr>
                <w:rStyle w:val="1"/>
                <w:rFonts w:ascii="Times New Roman" w:hAnsi="Times New Roman" w:cs="Times New Roman"/>
                <w:b/>
                <w:bCs/>
                <w:i w:val="0"/>
                <w:iCs w:val="0"/>
                <w:color w:val="auto"/>
                <w:sz w:val="24"/>
                <w:szCs w:val="24"/>
                <w:lang w:eastAsia="ru-RU"/>
              </w:rPr>
            </w:pPr>
            <w:r w:rsidRPr="001423E0">
              <w:rPr>
                <w:rFonts w:ascii="Times New Roman" w:hAnsi="Times New Roman" w:cs="Times New Roman"/>
                <w:b/>
                <w:bCs/>
                <w:i w:val="0"/>
                <w:iCs w:val="0"/>
                <w:sz w:val="24"/>
                <w:szCs w:val="24"/>
              </w:rPr>
              <w:t>Содержание учебного материала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23</w:t>
            </w:r>
          </w:p>
        </w:tc>
        <w:tc>
          <w:tcPr>
            <w:tcW w:w="1983" w:type="dxa"/>
            <w:vMerge/>
            <w:shd w:val="clear" w:color="auto" w:fill="E5DFEC"/>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557" w:type="dxa"/>
            <w:gridSpan w:val="7"/>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Style w:val="1"/>
                <w:rFonts w:ascii="Times New Roman" w:hAnsi="Times New Roman" w:cs="Times New Roman"/>
                <w:i w:val="0"/>
                <w:iCs w:val="0"/>
                <w:color w:val="auto"/>
                <w:sz w:val="24"/>
                <w:szCs w:val="24"/>
                <w:lang w:eastAsia="ru-RU"/>
              </w:rPr>
              <w:t>1</w:t>
            </w:r>
          </w:p>
        </w:tc>
        <w:tc>
          <w:tcPr>
            <w:tcW w:w="9083" w:type="dxa"/>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Размеры атомов и молекул. Число молекул. Масса молекул. Молекулярное движение. Демонстрация диффузии. Опыт, демонстрирующий малый размер молекул. Силы взаимодействия молекул. Строение газообразных, жидких и твёрдых тел. Идеальный газ. Основное уравнение МКТ. Давление газа в МКТ. Решение задач с применением основного уравнения МКТ.</w:t>
            </w:r>
          </w:p>
        </w:tc>
        <w:tc>
          <w:tcPr>
            <w:tcW w:w="1985"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8</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1</w:t>
            </w: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557" w:type="dxa"/>
            <w:gridSpan w:val="7"/>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2</w:t>
            </w:r>
          </w:p>
        </w:tc>
        <w:tc>
          <w:tcPr>
            <w:tcW w:w="9083" w:type="dxa"/>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Температура и тепловое равновесие. Определение температуры. Абсолютная температура. Шкала Кельвина и шкала Цельсия. Температура-мера средней кинетической энергии молекул. Зависимость давления газа от концентрации его молекул и температуры.</w:t>
            </w:r>
          </w:p>
        </w:tc>
        <w:tc>
          <w:tcPr>
            <w:tcW w:w="1985" w:type="dxa"/>
            <w:vMerge/>
          </w:tcPr>
          <w:p w:rsidR="00CE59C9" w:rsidRPr="001423E0" w:rsidRDefault="00CE59C9" w:rsidP="00040824">
            <w:pPr>
              <w:pStyle w:val="31"/>
              <w:rPr>
                <w:rFonts w:ascii="Times New Roman" w:hAnsi="Times New Roman" w:cs="Times New Roman"/>
              </w:rPr>
            </w:pP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557" w:type="dxa"/>
            <w:gridSpan w:val="7"/>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3</w:t>
            </w:r>
          </w:p>
        </w:tc>
        <w:tc>
          <w:tcPr>
            <w:tcW w:w="9083" w:type="dxa"/>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Уравнение состояния идеального газа. Уравнение Менделеева - Клайперона. Газовые законы.</w:t>
            </w:r>
          </w:p>
        </w:tc>
        <w:tc>
          <w:tcPr>
            <w:tcW w:w="1985" w:type="dxa"/>
            <w:vMerge/>
          </w:tcPr>
          <w:p w:rsidR="00CE59C9" w:rsidRPr="001423E0" w:rsidRDefault="00CE59C9" w:rsidP="00040824">
            <w:pPr>
              <w:pStyle w:val="31"/>
              <w:rPr>
                <w:rFonts w:ascii="Times New Roman" w:hAnsi="Times New Roman" w:cs="Times New Roman"/>
              </w:rPr>
            </w:pP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557" w:type="dxa"/>
            <w:gridSpan w:val="7"/>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4</w:t>
            </w:r>
          </w:p>
        </w:tc>
        <w:tc>
          <w:tcPr>
            <w:tcW w:w="9083" w:type="dxa"/>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 xml:space="preserve">Насыщенный пар. Кипение. Влажность воздуха. </w:t>
            </w:r>
          </w:p>
        </w:tc>
        <w:tc>
          <w:tcPr>
            <w:tcW w:w="1985" w:type="dxa"/>
            <w:vMerge/>
          </w:tcPr>
          <w:p w:rsidR="00CE59C9" w:rsidRPr="001423E0" w:rsidRDefault="00CE59C9" w:rsidP="00040824">
            <w:pPr>
              <w:pStyle w:val="31"/>
              <w:rPr>
                <w:rFonts w:ascii="Times New Roman" w:hAnsi="Times New Roman" w:cs="Times New Roman"/>
              </w:rPr>
            </w:pP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rPr>
            </w:pPr>
            <w:r w:rsidRPr="001423E0">
              <w:rPr>
                <w:rFonts w:ascii="Times New Roman" w:hAnsi="Times New Roman" w:cs="Times New Roman"/>
                <w:b/>
                <w:bCs/>
                <w:i w:val="0"/>
                <w:iCs w:val="0"/>
              </w:rPr>
              <w:t xml:space="preserve">Лабораторная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rPr>
            </w:pPr>
            <w:r w:rsidRPr="001423E0">
              <w:rPr>
                <w:rFonts w:ascii="Times New Roman" w:hAnsi="Times New Roman" w:cs="Times New Roman"/>
                <w:i w:val="0"/>
                <w:iCs w:val="0"/>
                <w:sz w:val="24"/>
                <w:szCs w:val="24"/>
              </w:rPr>
              <w:t xml:space="preserve">8. </w:t>
            </w:r>
            <w:r w:rsidRPr="001423E0">
              <w:rPr>
                <w:rFonts w:ascii="Times New Roman" w:hAnsi="Times New Roman" w:cs="Times New Roman"/>
                <w:i w:val="0"/>
                <w:iCs w:val="0"/>
              </w:rPr>
              <w:t>Решение задач: количество вещества и постоянная Авогадро, молярная масса. Демонстрация постоянной Авогадро на примере одинакового числа различных камней в различных сосудах.</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rPr>
            </w:pPr>
            <w:r w:rsidRPr="001423E0">
              <w:rPr>
                <w:rFonts w:ascii="Times New Roman" w:hAnsi="Times New Roman" w:cs="Times New Roman"/>
                <w:i w:val="0"/>
                <w:iCs w:val="0"/>
              </w:rPr>
              <w:t>9. Вычисление средней кинетической энергии теплового движения молекул по известной температуре вещества. Шкала Кельвина и шкала Цельсия. Вычисление температуры в градусах Кельвина и в градусах Цельсия.</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rPr>
            </w:pPr>
            <w:r w:rsidRPr="001423E0">
              <w:rPr>
                <w:rFonts w:ascii="Times New Roman" w:hAnsi="Times New Roman" w:cs="Times New Roman"/>
                <w:i w:val="0"/>
                <w:iCs w:val="0"/>
              </w:rPr>
              <w:t xml:space="preserve">10. Определение параметров вещества в газообразном состоянии и происходящих процессов по графикам зависимости Р(Т), V(T), </w:t>
            </w:r>
            <w:r w:rsidRPr="001423E0">
              <w:rPr>
                <w:rFonts w:ascii="Times New Roman" w:hAnsi="Times New Roman" w:cs="Times New Roman"/>
                <w:i w:val="0"/>
                <w:iCs w:val="0"/>
                <w:lang w:val="en-US"/>
              </w:rPr>
              <w:t>P</w:t>
            </w:r>
            <w:r w:rsidRPr="001423E0">
              <w:rPr>
                <w:rFonts w:ascii="Times New Roman" w:hAnsi="Times New Roman" w:cs="Times New Roman"/>
                <w:i w:val="0"/>
                <w:iCs w:val="0"/>
              </w:rPr>
              <w:t>(</w:t>
            </w:r>
            <w:r w:rsidRPr="001423E0">
              <w:rPr>
                <w:rFonts w:ascii="Times New Roman" w:hAnsi="Times New Roman" w:cs="Times New Roman"/>
                <w:i w:val="0"/>
                <w:iCs w:val="0"/>
                <w:lang w:val="en-US"/>
              </w:rPr>
              <w:t>V</w:t>
            </w:r>
            <w:r w:rsidRPr="001423E0">
              <w:rPr>
                <w:rFonts w:ascii="Times New Roman" w:hAnsi="Times New Roman" w:cs="Times New Roman"/>
                <w:i w:val="0"/>
                <w:iCs w:val="0"/>
              </w:rPr>
              <w:t xml:space="preserve">). Экспериментальное исследование зависимости Р(Т), V(T), </w:t>
            </w:r>
            <w:r w:rsidRPr="001423E0">
              <w:rPr>
                <w:rFonts w:ascii="Times New Roman" w:hAnsi="Times New Roman" w:cs="Times New Roman"/>
                <w:i w:val="0"/>
                <w:iCs w:val="0"/>
                <w:lang w:val="en-US"/>
              </w:rPr>
              <w:t>P</w:t>
            </w:r>
            <w:r w:rsidRPr="001423E0">
              <w:rPr>
                <w:rFonts w:ascii="Times New Roman" w:hAnsi="Times New Roman" w:cs="Times New Roman"/>
                <w:i w:val="0"/>
                <w:iCs w:val="0"/>
              </w:rPr>
              <w:t>(</w:t>
            </w:r>
            <w:r w:rsidRPr="001423E0">
              <w:rPr>
                <w:rFonts w:ascii="Times New Roman" w:hAnsi="Times New Roman" w:cs="Times New Roman"/>
                <w:i w:val="0"/>
                <w:iCs w:val="0"/>
                <w:lang w:val="en-US"/>
              </w:rPr>
              <w:t>V</w:t>
            </w:r>
            <w:r w:rsidRPr="001423E0">
              <w:rPr>
                <w:rFonts w:ascii="Times New Roman" w:hAnsi="Times New Roman" w:cs="Times New Roman"/>
                <w:i w:val="0"/>
                <w:iCs w:val="0"/>
              </w:rPr>
              <w:t>). Опыт, демонстрирующий зависимость давления газа от его объёма при постоянной температуре. Опыт, демонстрирующий зависимость температуры газа от его давления при постоянном объёме.</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rPr>
            </w:pPr>
            <w:r w:rsidRPr="001423E0">
              <w:rPr>
                <w:rFonts w:ascii="Times New Roman" w:hAnsi="Times New Roman" w:cs="Times New Roman"/>
                <w:i w:val="0"/>
                <w:iCs w:val="0"/>
              </w:rPr>
              <w:t>11. Представление в виде графиков изохорного, изобарного и изотермического процессов.</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12. Измерение влажности воздуха. Решение задач.</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10</w:t>
            </w:r>
          </w:p>
        </w:tc>
        <w:tc>
          <w:tcPr>
            <w:tcW w:w="1983" w:type="dxa"/>
            <w:shd w:val="clear" w:color="auto" w:fill="CCCCCC"/>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b/>
                <w:bCs/>
                <w:i w:val="0"/>
                <w:iCs w:val="0"/>
                <w:sz w:val="24"/>
                <w:szCs w:val="24"/>
              </w:rPr>
              <w:t xml:space="preserve">Самостоятельная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 xml:space="preserve">Выполнение расчетно-графических работ </w:t>
            </w:r>
            <w:r w:rsidRPr="001423E0">
              <w:rPr>
                <w:rFonts w:ascii="Times New Roman" w:hAnsi="Times New Roman" w:cs="Times New Roman"/>
                <w:i w:val="0"/>
                <w:iCs w:val="0"/>
                <w:sz w:val="24"/>
                <w:szCs w:val="24"/>
              </w:rPr>
              <w:t>" Построение изотерм, изохор и изобар".</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Подготовить доклады по темам: " Кристаллические породы. Кристаллы в природе. Аморфные тела и кристаллы"</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5</w:t>
            </w:r>
          </w:p>
        </w:tc>
        <w:tc>
          <w:tcPr>
            <w:tcW w:w="1983" w:type="dxa"/>
            <w:vMerge w:val="restart"/>
            <w:shd w:val="clear" w:color="auto" w:fill="CCCCCC"/>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 xml:space="preserve">Тема 2.2 </w:t>
            </w: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Основы термодинамики</w:t>
            </w: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b/>
                <w:bCs/>
                <w:i w:val="0"/>
                <w:iCs w:val="0"/>
                <w:sz w:val="24"/>
                <w:szCs w:val="24"/>
              </w:rPr>
              <w:t>Содержание учебного материала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13</w:t>
            </w:r>
          </w:p>
        </w:tc>
        <w:tc>
          <w:tcPr>
            <w:tcW w:w="1983"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405" w:type="dxa"/>
            <w:gridSpan w:val="5"/>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1</w:t>
            </w:r>
          </w:p>
        </w:tc>
        <w:tc>
          <w:tcPr>
            <w:tcW w:w="9235" w:type="dxa"/>
            <w:gridSpan w:val="3"/>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Понятие внутренней энергии тела. Работа в термодинамике. Вычисление работы. Количество теплоты.</w:t>
            </w:r>
          </w:p>
        </w:tc>
        <w:tc>
          <w:tcPr>
            <w:tcW w:w="1985"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4</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405" w:type="dxa"/>
            <w:gridSpan w:val="5"/>
            <w:tcBorders>
              <w:top w:val="nil"/>
            </w:tcBorders>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2</w:t>
            </w:r>
          </w:p>
        </w:tc>
        <w:tc>
          <w:tcPr>
            <w:tcW w:w="9235" w:type="dxa"/>
            <w:gridSpan w:val="3"/>
            <w:tcBorders>
              <w:top w:val="nil"/>
            </w:tcBorders>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Первый закон термодинамики. Принцип действия тепловых двигателей. КПД тепловых двигателей. Опыт, демонстрирующий тепловой двигатель.</w:t>
            </w:r>
          </w:p>
        </w:tc>
        <w:tc>
          <w:tcPr>
            <w:tcW w:w="1985" w:type="dxa"/>
            <w:vMerge/>
          </w:tcPr>
          <w:p w:rsidR="00CE59C9" w:rsidRPr="001423E0" w:rsidRDefault="00CE59C9" w:rsidP="00040824">
            <w:pPr>
              <w:pStyle w:val="31"/>
              <w:rPr>
                <w:rFonts w:ascii="Times New Roman" w:hAnsi="Times New Roman" w:cs="Times New Roman"/>
              </w:rPr>
            </w:pP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rPr>
            </w:pPr>
            <w:r w:rsidRPr="001423E0">
              <w:rPr>
                <w:rFonts w:ascii="Times New Roman" w:hAnsi="Times New Roman" w:cs="Times New Roman"/>
                <w:b/>
                <w:bCs/>
                <w:i w:val="0"/>
                <w:iCs w:val="0"/>
              </w:rPr>
              <w:t xml:space="preserve">Лабораторная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rPr>
            </w:pPr>
            <w:r w:rsidRPr="001423E0">
              <w:rPr>
                <w:rFonts w:ascii="Times New Roman" w:hAnsi="Times New Roman" w:cs="Times New Roman"/>
                <w:i w:val="0"/>
                <w:iCs w:val="0"/>
                <w:sz w:val="24"/>
                <w:szCs w:val="24"/>
              </w:rPr>
              <w:t xml:space="preserve">13. </w:t>
            </w:r>
            <w:r w:rsidRPr="001423E0">
              <w:rPr>
                <w:rFonts w:ascii="Times New Roman" w:hAnsi="Times New Roman" w:cs="Times New Roman"/>
                <w:i w:val="0"/>
                <w:iCs w:val="0"/>
              </w:rPr>
              <w:t>Измерение количества теплоты в процессах теплопередачи. Расчёт количества теплоты, необходимого для осуществления заданного процесса с теплопередачей.</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rPr>
            </w:pPr>
            <w:r w:rsidRPr="001423E0">
              <w:rPr>
                <w:rFonts w:ascii="Times New Roman" w:hAnsi="Times New Roman" w:cs="Times New Roman"/>
                <w:i w:val="0"/>
                <w:iCs w:val="0"/>
              </w:rPr>
              <w:t xml:space="preserve">14. Расчёт изменения внутренней энергии тел, работы и переданного количества теплоты с использованием первого закона термодинамики. Расчёт работы, совершённой газом, по графику зависимости </w:t>
            </w:r>
            <w:r w:rsidRPr="001423E0">
              <w:rPr>
                <w:rFonts w:ascii="Times New Roman" w:hAnsi="Times New Roman" w:cs="Times New Roman"/>
                <w:i w:val="0"/>
                <w:iCs w:val="0"/>
                <w:lang w:val="en-US"/>
              </w:rPr>
              <w:t>P</w:t>
            </w:r>
            <w:r w:rsidRPr="001423E0">
              <w:rPr>
                <w:rFonts w:ascii="Times New Roman" w:hAnsi="Times New Roman" w:cs="Times New Roman"/>
                <w:i w:val="0"/>
                <w:iCs w:val="0"/>
              </w:rPr>
              <w:t>(</w:t>
            </w:r>
            <w:r w:rsidRPr="001423E0">
              <w:rPr>
                <w:rFonts w:ascii="Times New Roman" w:hAnsi="Times New Roman" w:cs="Times New Roman"/>
                <w:i w:val="0"/>
                <w:iCs w:val="0"/>
                <w:lang w:val="en-US"/>
              </w:rPr>
              <w:t>V</w:t>
            </w:r>
            <w:r w:rsidRPr="001423E0">
              <w:rPr>
                <w:rFonts w:ascii="Times New Roman" w:hAnsi="Times New Roman" w:cs="Times New Roman"/>
                <w:i w:val="0"/>
                <w:iCs w:val="0"/>
              </w:rPr>
              <w:t>).</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15. Вычисление работы газа, совершённой при изменении состояния по замкнутому циклу. Вычисление КПД при совершении газом работы в процессах изменения состояния по замкнутому циклу.</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6</w:t>
            </w:r>
          </w:p>
        </w:tc>
        <w:tc>
          <w:tcPr>
            <w:tcW w:w="1983" w:type="dxa"/>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p>
        </w:tc>
      </w:tr>
      <w:tr w:rsidR="00CE59C9" w:rsidRPr="001423E0" w:rsidTr="000A20DF">
        <w:tc>
          <w:tcPr>
            <w:tcW w:w="2194" w:type="dxa"/>
            <w:vMerge/>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b/>
                <w:bCs/>
                <w:i w:val="0"/>
                <w:iCs w:val="0"/>
                <w:sz w:val="24"/>
                <w:szCs w:val="24"/>
              </w:rPr>
              <w:t xml:space="preserve">Самостоятельная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 xml:space="preserve">Самостоятельное изучение тем и подготовка сообщений: "Адиабатный процесс", </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 Применение первого закона термодинамики к различным процессам"</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3</w:t>
            </w:r>
          </w:p>
        </w:tc>
        <w:tc>
          <w:tcPr>
            <w:tcW w:w="1983" w:type="dxa"/>
            <w:vMerge w:val="restart"/>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p>
        </w:tc>
      </w:tr>
      <w:tr w:rsidR="00CE59C9" w:rsidRPr="001423E0" w:rsidTr="000A20DF">
        <w:tc>
          <w:tcPr>
            <w:tcW w:w="2194"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b/>
                <w:bCs/>
              </w:rPr>
              <w:t>Раздел 3. Основы электродинамики</w:t>
            </w: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50</w:t>
            </w:r>
          </w:p>
        </w:tc>
        <w:tc>
          <w:tcPr>
            <w:tcW w:w="1983" w:type="dxa"/>
            <w:vMerge/>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p>
        </w:tc>
      </w:tr>
      <w:tr w:rsidR="00CE59C9" w:rsidRPr="001423E0" w:rsidTr="000A20DF">
        <w:tc>
          <w:tcPr>
            <w:tcW w:w="2194"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Тема 3.1 Электростатика</w:t>
            </w: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b/>
                <w:bCs/>
                <w:i w:val="0"/>
                <w:iCs w:val="0"/>
                <w:sz w:val="24"/>
                <w:szCs w:val="24"/>
              </w:rPr>
              <w:t>Содержание учебного материала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11</w:t>
            </w:r>
          </w:p>
        </w:tc>
        <w:tc>
          <w:tcPr>
            <w:tcW w:w="1983"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360" w:type="dxa"/>
            <w:gridSpan w:val="3"/>
          </w:tcPr>
          <w:p w:rsidR="00CE59C9" w:rsidRPr="001423E0" w:rsidRDefault="00CE59C9" w:rsidP="00040824">
            <w:pPr>
              <w:pStyle w:val="3"/>
              <w:shd w:val="clear" w:color="auto" w:fill="auto"/>
              <w:spacing w:line="240" w:lineRule="auto"/>
              <w:ind w:hanging="20"/>
              <w:rPr>
                <w:rFonts w:ascii="Times New Roman" w:hAnsi="Times New Roman" w:cs="Times New Roman"/>
                <w:sz w:val="24"/>
                <w:szCs w:val="24"/>
              </w:rPr>
            </w:pPr>
            <w:r w:rsidRPr="001423E0">
              <w:rPr>
                <w:rFonts w:ascii="Times New Roman" w:hAnsi="Times New Roman" w:cs="Times New Roman"/>
                <w:sz w:val="24"/>
                <w:szCs w:val="24"/>
              </w:rPr>
              <w:t>1</w:t>
            </w:r>
          </w:p>
        </w:tc>
        <w:tc>
          <w:tcPr>
            <w:tcW w:w="9280" w:type="dxa"/>
            <w:gridSpan w:val="5"/>
          </w:tcPr>
          <w:p w:rsidR="00CE59C9" w:rsidRPr="001423E0" w:rsidRDefault="00CE59C9" w:rsidP="00040824">
            <w:pPr>
              <w:pStyle w:val="3"/>
              <w:shd w:val="clear" w:color="auto" w:fill="auto"/>
              <w:spacing w:line="240" w:lineRule="auto"/>
              <w:ind w:firstLine="0"/>
              <w:rPr>
                <w:rFonts w:ascii="Times New Roman" w:hAnsi="Times New Roman" w:cs="Times New Roman"/>
                <w:sz w:val="24"/>
                <w:szCs w:val="24"/>
              </w:rPr>
            </w:pPr>
            <w:r w:rsidRPr="001423E0">
              <w:rPr>
                <w:rFonts w:ascii="Times New Roman" w:hAnsi="Times New Roman" w:cs="Times New Roman"/>
              </w:rPr>
              <w:t>Электрический заряд и элементарные частицы. Заряженные тела. Электризация тел. Опыт, демонстрирующий электризацию тел и взаимное притяжение и отталкивание заряженных тел.</w:t>
            </w:r>
            <w:r w:rsidRPr="001423E0">
              <w:rPr>
                <w:rFonts w:ascii="Times New Roman" w:hAnsi="Times New Roman" w:cs="Times New Roman"/>
                <w:i/>
                <w:iCs/>
              </w:rPr>
              <w:t xml:space="preserve"> </w:t>
            </w:r>
            <w:r w:rsidRPr="001423E0">
              <w:rPr>
                <w:rFonts w:ascii="Times New Roman" w:hAnsi="Times New Roman" w:cs="Times New Roman"/>
              </w:rPr>
              <w:t>Напряжённость электрического поля. Силовые линии электрического поля. Потенциал и разность потенциалов. Напряжение</w:t>
            </w:r>
          </w:p>
        </w:tc>
        <w:tc>
          <w:tcPr>
            <w:tcW w:w="1985" w:type="dxa"/>
          </w:tcPr>
          <w:p w:rsidR="00CE59C9" w:rsidRPr="001423E0" w:rsidRDefault="00CE59C9" w:rsidP="00040824">
            <w:pPr>
              <w:pStyle w:val="3"/>
              <w:rPr>
                <w:rFonts w:ascii="Times New Roman" w:hAnsi="Times New Roman" w:cs="Times New Roman"/>
              </w:rPr>
            </w:pPr>
            <w:r w:rsidRPr="001423E0">
              <w:rPr>
                <w:rFonts w:ascii="Times New Roman" w:hAnsi="Times New Roman" w:cs="Times New Roman"/>
              </w:rPr>
              <w:t>14                2</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1</w:t>
            </w: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rPr>
            </w:pPr>
            <w:r w:rsidRPr="001423E0">
              <w:rPr>
                <w:rFonts w:ascii="Times New Roman" w:hAnsi="Times New Roman" w:cs="Times New Roman"/>
                <w:b/>
                <w:bCs/>
                <w:i w:val="0"/>
                <w:iCs w:val="0"/>
              </w:rPr>
              <w:t xml:space="preserve">Лабораторная работа  </w:t>
            </w:r>
          </w:p>
          <w:p w:rsidR="00CE59C9" w:rsidRPr="001423E0" w:rsidRDefault="00CE59C9" w:rsidP="00040824">
            <w:pPr>
              <w:pStyle w:val="31"/>
              <w:shd w:val="clear" w:color="auto" w:fill="auto"/>
              <w:spacing w:line="240" w:lineRule="auto"/>
              <w:ind w:firstLine="0"/>
              <w:rPr>
                <w:rFonts w:ascii="Times New Roman" w:hAnsi="Times New Roman" w:cs="Times New Roman"/>
                <w:i w:val="0"/>
                <w:iCs w:val="0"/>
              </w:rPr>
            </w:pPr>
            <w:r w:rsidRPr="001423E0">
              <w:rPr>
                <w:rFonts w:ascii="Times New Roman" w:hAnsi="Times New Roman" w:cs="Times New Roman"/>
                <w:i w:val="0"/>
                <w:iCs w:val="0"/>
                <w:sz w:val="24"/>
                <w:szCs w:val="24"/>
              </w:rPr>
              <w:t xml:space="preserve">16. </w:t>
            </w:r>
            <w:r w:rsidRPr="001423E0">
              <w:rPr>
                <w:rFonts w:ascii="Times New Roman" w:hAnsi="Times New Roman" w:cs="Times New Roman"/>
                <w:i w:val="0"/>
                <w:iCs w:val="0"/>
              </w:rPr>
              <w:t>Закон Кулона. Электрическое поле. Вычисление сил взаимодействия точечных электрических зарядов.</w:t>
            </w:r>
          </w:p>
          <w:p w:rsidR="00CE59C9" w:rsidRPr="001423E0" w:rsidRDefault="00CE59C9" w:rsidP="00040824">
            <w:pPr>
              <w:pStyle w:val="31"/>
              <w:shd w:val="clear" w:color="auto" w:fill="auto"/>
              <w:spacing w:line="240" w:lineRule="auto"/>
              <w:ind w:firstLine="0"/>
              <w:rPr>
                <w:rFonts w:ascii="Times New Roman" w:hAnsi="Times New Roman" w:cs="Times New Roman"/>
              </w:rPr>
            </w:pPr>
            <w:r w:rsidRPr="001423E0">
              <w:rPr>
                <w:rFonts w:ascii="Times New Roman" w:hAnsi="Times New Roman" w:cs="Times New Roman"/>
                <w:i w:val="0"/>
                <w:iCs w:val="0"/>
              </w:rPr>
              <w:t>17. Вычисление потенциала электрического поля одного и нескольких точечных электрических зарядов. Измерение разности потенциалов</w:t>
            </w:r>
            <w:r w:rsidRPr="001423E0">
              <w:rPr>
                <w:rFonts w:ascii="Times New Roman" w:hAnsi="Times New Roman" w:cs="Times New Roman"/>
              </w:rPr>
              <w:t>.</w:t>
            </w:r>
          </w:p>
          <w:p w:rsidR="00CE59C9" w:rsidRPr="001423E0" w:rsidRDefault="00CE59C9" w:rsidP="00040824">
            <w:pPr>
              <w:pStyle w:val="31"/>
              <w:shd w:val="clear" w:color="auto" w:fill="auto"/>
              <w:spacing w:line="240" w:lineRule="auto"/>
              <w:ind w:firstLine="0"/>
              <w:rPr>
                <w:rFonts w:ascii="Times New Roman" w:hAnsi="Times New Roman" w:cs="Times New Roman"/>
                <w:i w:val="0"/>
                <w:iCs w:val="0"/>
                <w:sz w:val="24"/>
                <w:szCs w:val="24"/>
              </w:rPr>
            </w:pPr>
            <w:r w:rsidRPr="001423E0">
              <w:rPr>
                <w:rFonts w:ascii="Times New Roman" w:hAnsi="Times New Roman" w:cs="Times New Roman"/>
                <w:i w:val="0"/>
                <w:iCs w:val="0"/>
              </w:rPr>
              <w:t>18. Измерение</w:t>
            </w:r>
            <w:r w:rsidRPr="001423E0">
              <w:rPr>
                <w:rFonts w:ascii="Times New Roman" w:hAnsi="Times New Roman" w:cs="Times New Roman"/>
              </w:rPr>
              <w:t xml:space="preserve"> </w:t>
            </w:r>
            <w:r w:rsidRPr="001423E0">
              <w:rPr>
                <w:rFonts w:ascii="Times New Roman" w:hAnsi="Times New Roman" w:cs="Times New Roman"/>
                <w:i w:val="0"/>
                <w:iCs w:val="0"/>
              </w:rPr>
              <w:t>энергии электрического поля заряженного конденсатора. Вычисление энергии электрического поля заряженного конденсатора. Решение задач.</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6</w:t>
            </w:r>
          </w:p>
        </w:tc>
        <w:tc>
          <w:tcPr>
            <w:tcW w:w="1983" w:type="dxa"/>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rPr>
                <w:rFonts w:ascii="Times New Roman" w:hAnsi="Times New Roman" w:cs="Times New Roman"/>
                <w:b/>
                <w:bCs/>
                <w:i w:val="0"/>
                <w:iCs w:val="0"/>
                <w:sz w:val="24"/>
                <w:szCs w:val="24"/>
              </w:rPr>
            </w:pPr>
            <w:r w:rsidRPr="001423E0">
              <w:rPr>
                <w:rFonts w:ascii="Times New Roman" w:hAnsi="Times New Roman" w:cs="Times New Roman"/>
                <w:b/>
                <w:bCs/>
                <w:i w:val="0"/>
                <w:iCs w:val="0"/>
                <w:sz w:val="24"/>
                <w:szCs w:val="24"/>
              </w:rPr>
              <w:t xml:space="preserve">Самостоятельная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Решение задач по теме «Электрический заряд. Закон Кулона. Электрический потенциал. Энергия электрического поля».</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3</w:t>
            </w:r>
          </w:p>
        </w:tc>
        <w:tc>
          <w:tcPr>
            <w:tcW w:w="1983" w:type="dxa"/>
            <w:vMerge w:val="restart"/>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Тема 3.2 Электродинами</w:t>
            </w: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ка. Постоянный ток.</w:t>
            </w: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b/>
                <w:bCs/>
                <w:i w:val="0"/>
                <w:iCs w:val="0"/>
                <w:sz w:val="24"/>
                <w:szCs w:val="24"/>
              </w:rPr>
              <w:t>Содержание учебного материала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17</w:t>
            </w:r>
          </w:p>
        </w:tc>
        <w:tc>
          <w:tcPr>
            <w:tcW w:w="1983" w:type="dxa"/>
            <w:vMerge/>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330" w:type="dxa"/>
            <w:gridSpan w:val="2"/>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1</w:t>
            </w:r>
          </w:p>
        </w:tc>
        <w:tc>
          <w:tcPr>
            <w:tcW w:w="9310" w:type="dxa"/>
            <w:gridSpan w:val="6"/>
          </w:tcPr>
          <w:p w:rsidR="00CE59C9" w:rsidRPr="001423E0" w:rsidRDefault="00CE59C9" w:rsidP="00246763">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Электрический ток. Сила тока. Закон Ома для участка цепи. Сопротивление. Удельное сопротивление. Электрические цепи. Последовательное и параллельное соединение проводников. Решение задач. Опыт, демонстрирующий увеличение тока в цепи при параллельном включении сопротивлений.</w:t>
            </w:r>
          </w:p>
        </w:tc>
        <w:tc>
          <w:tcPr>
            <w:tcW w:w="1985"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4</w:t>
            </w:r>
          </w:p>
        </w:tc>
        <w:tc>
          <w:tcPr>
            <w:tcW w:w="1983" w:type="dxa"/>
            <w:shd w:val="clear" w:color="auto" w:fill="FFFFFF"/>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330" w:type="dxa"/>
            <w:gridSpan w:val="2"/>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Style w:val="1"/>
                <w:rFonts w:ascii="Times New Roman" w:hAnsi="Times New Roman" w:cs="Times New Roman"/>
                <w:i w:val="0"/>
                <w:iCs w:val="0"/>
                <w:color w:val="auto"/>
                <w:sz w:val="24"/>
                <w:szCs w:val="24"/>
                <w:lang w:eastAsia="ru-RU"/>
              </w:rPr>
              <w:t>2</w:t>
            </w:r>
          </w:p>
        </w:tc>
        <w:tc>
          <w:tcPr>
            <w:tcW w:w="9310" w:type="dxa"/>
            <w:gridSpan w:val="6"/>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Работа тока. Закон Джоуля-Ленца. Мощность тока. Электродвижущая сила. Внутреннее сопротивление ИП.</w:t>
            </w:r>
          </w:p>
        </w:tc>
        <w:tc>
          <w:tcPr>
            <w:tcW w:w="1985"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Style w:val="1"/>
                <w:rFonts w:ascii="Times New Roman" w:hAnsi="Times New Roman" w:cs="Times New Roman"/>
                <w:b/>
                <w:bCs/>
                <w:i w:val="0"/>
                <w:iCs w:val="0"/>
                <w:color w:val="auto"/>
                <w:lang w:eastAsia="ru-RU"/>
              </w:rPr>
            </w:pPr>
            <w:r w:rsidRPr="001423E0">
              <w:rPr>
                <w:rFonts w:ascii="Times New Roman" w:hAnsi="Times New Roman" w:cs="Times New Roman"/>
                <w:b/>
                <w:bCs/>
                <w:i w:val="0"/>
                <w:iCs w:val="0"/>
              </w:rPr>
              <w:t xml:space="preserve">Лабораторная работа  </w:t>
            </w:r>
          </w:p>
          <w:p w:rsidR="00CE59C9" w:rsidRPr="001423E0" w:rsidRDefault="00CE59C9" w:rsidP="00040824">
            <w:pPr>
              <w:pStyle w:val="31"/>
              <w:shd w:val="clear" w:color="auto" w:fill="auto"/>
              <w:spacing w:line="240" w:lineRule="auto"/>
              <w:ind w:firstLine="0"/>
              <w:rPr>
                <w:rFonts w:ascii="Times New Roman" w:hAnsi="Times New Roman" w:cs="Times New Roman"/>
                <w:i w:val="0"/>
                <w:iCs w:val="0"/>
              </w:rPr>
            </w:pPr>
            <w:r w:rsidRPr="001423E0">
              <w:rPr>
                <w:rStyle w:val="1"/>
                <w:rFonts w:ascii="Times New Roman" w:hAnsi="Times New Roman" w:cs="Times New Roman"/>
                <w:i w:val="0"/>
                <w:iCs w:val="0"/>
                <w:color w:val="auto"/>
                <w:sz w:val="24"/>
                <w:szCs w:val="24"/>
                <w:lang w:eastAsia="ru-RU"/>
              </w:rPr>
              <w:t xml:space="preserve">19. </w:t>
            </w:r>
            <w:r w:rsidRPr="001423E0">
              <w:rPr>
                <w:rFonts w:ascii="Times New Roman" w:hAnsi="Times New Roman" w:cs="Times New Roman"/>
                <w:i w:val="0"/>
                <w:iCs w:val="0"/>
              </w:rPr>
              <w:t>Выполнение расчётов силы тока и напряжений на участках электрических цепей.</w:t>
            </w:r>
          </w:p>
          <w:p w:rsidR="00CE59C9" w:rsidRPr="001423E0" w:rsidRDefault="00CE59C9" w:rsidP="00040824">
            <w:pPr>
              <w:pStyle w:val="31"/>
              <w:shd w:val="clear" w:color="auto" w:fill="auto"/>
              <w:spacing w:line="240" w:lineRule="auto"/>
              <w:ind w:firstLine="0"/>
              <w:rPr>
                <w:rFonts w:ascii="Times New Roman" w:hAnsi="Times New Roman" w:cs="Times New Roman"/>
                <w:i w:val="0"/>
                <w:iCs w:val="0"/>
              </w:rPr>
            </w:pPr>
            <w:r w:rsidRPr="001423E0">
              <w:rPr>
                <w:rFonts w:ascii="Times New Roman" w:hAnsi="Times New Roman" w:cs="Times New Roman"/>
                <w:i w:val="0"/>
                <w:iCs w:val="0"/>
              </w:rPr>
              <w:t>20. Изучение электрических цепей постоянного тока</w:t>
            </w:r>
          </w:p>
          <w:p w:rsidR="00CE59C9" w:rsidRPr="001423E0" w:rsidRDefault="00CE59C9" w:rsidP="00040824">
            <w:pPr>
              <w:pStyle w:val="31"/>
              <w:shd w:val="clear" w:color="auto" w:fill="auto"/>
              <w:spacing w:line="240" w:lineRule="auto"/>
              <w:ind w:firstLine="0"/>
              <w:rPr>
                <w:rStyle w:val="1"/>
                <w:rFonts w:ascii="Times New Roman" w:hAnsi="Times New Roman" w:cs="Times New Roman"/>
                <w:i w:val="0"/>
                <w:iCs w:val="0"/>
                <w:color w:val="auto"/>
                <w:sz w:val="24"/>
                <w:szCs w:val="24"/>
                <w:lang w:eastAsia="ru-RU"/>
              </w:rPr>
            </w:pPr>
            <w:r w:rsidRPr="001423E0">
              <w:rPr>
                <w:rFonts w:ascii="Times New Roman" w:hAnsi="Times New Roman" w:cs="Times New Roman"/>
                <w:i w:val="0"/>
                <w:iCs w:val="0"/>
              </w:rPr>
              <w:t>21. Измерение мощности электрического тока. Измерение ЭДС и внутреннего сопротивления источника тока. Опыт, демонстрирующий падение напряжения на ИП при подключении к нему сопротивления. Решение задач.</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6</w:t>
            </w:r>
          </w:p>
        </w:tc>
        <w:tc>
          <w:tcPr>
            <w:tcW w:w="1983" w:type="dxa"/>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rPr>
                <w:rFonts w:ascii="Times New Roman" w:hAnsi="Times New Roman" w:cs="Times New Roman"/>
                <w:b/>
                <w:bCs/>
                <w:i w:val="0"/>
                <w:iCs w:val="0"/>
                <w:sz w:val="24"/>
                <w:szCs w:val="24"/>
              </w:rPr>
            </w:pPr>
            <w:r w:rsidRPr="001423E0">
              <w:rPr>
                <w:rStyle w:val="1"/>
                <w:rFonts w:ascii="Times New Roman" w:hAnsi="Times New Roman" w:cs="Times New Roman"/>
                <w:i w:val="0"/>
                <w:iCs w:val="0"/>
                <w:color w:val="auto"/>
                <w:sz w:val="24"/>
                <w:szCs w:val="24"/>
                <w:lang w:eastAsia="ru-RU"/>
              </w:rPr>
              <w:t xml:space="preserve"> </w:t>
            </w:r>
            <w:r w:rsidRPr="001423E0">
              <w:rPr>
                <w:rFonts w:ascii="Times New Roman" w:hAnsi="Times New Roman" w:cs="Times New Roman"/>
                <w:b/>
                <w:bCs/>
                <w:i w:val="0"/>
                <w:iCs w:val="0"/>
                <w:sz w:val="24"/>
                <w:szCs w:val="24"/>
              </w:rPr>
              <w:t xml:space="preserve">Самостоятельная работа </w:t>
            </w:r>
          </w:p>
          <w:p w:rsidR="00CE59C9" w:rsidRPr="001423E0" w:rsidRDefault="00CE59C9" w:rsidP="00040824">
            <w:pPr>
              <w:pStyle w:val="31"/>
              <w:shd w:val="clear" w:color="auto" w:fill="auto"/>
              <w:spacing w:line="240" w:lineRule="auto"/>
              <w:ind w:firstLine="0"/>
              <w:rPr>
                <w:rFonts w:ascii="Times New Roman" w:hAnsi="Times New Roman" w:cs="Times New Roman"/>
                <w:i w:val="0"/>
                <w:iCs w:val="0"/>
                <w:sz w:val="24"/>
                <w:szCs w:val="24"/>
              </w:rPr>
            </w:pPr>
            <w:r w:rsidRPr="001423E0">
              <w:rPr>
                <w:rFonts w:ascii="Times New Roman" w:hAnsi="Times New Roman" w:cs="Times New Roman"/>
                <w:i w:val="0"/>
                <w:iCs w:val="0"/>
                <w:sz w:val="24"/>
                <w:szCs w:val="24"/>
              </w:rPr>
              <w:t>Решение задач по теме: " Удельное сопротивление различных материалов"</w:t>
            </w:r>
          </w:p>
          <w:p w:rsidR="00CE59C9" w:rsidRPr="001423E0" w:rsidRDefault="00CE59C9" w:rsidP="00040824">
            <w:pPr>
              <w:pStyle w:val="31"/>
              <w:shd w:val="clear" w:color="auto" w:fill="auto"/>
              <w:spacing w:line="240" w:lineRule="auto"/>
              <w:ind w:firstLine="0"/>
              <w:rPr>
                <w:rFonts w:ascii="Times New Roman" w:hAnsi="Times New Roman" w:cs="Times New Roman"/>
                <w:i w:val="0"/>
                <w:iCs w:val="0"/>
                <w:sz w:val="24"/>
                <w:szCs w:val="24"/>
              </w:rPr>
            </w:pPr>
            <w:r w:rsidRPr="001423E0">
              <w:rPr>
                <w:rFonts w:ascii="Times New Roman" w:hAnsi="Times New Roman" w:cs="Times New Roman"/>
                <w:i w:val="0"/>
                <w:iCs w:val="0"/>
                <w:sz w:val="24"/>
                <w:szCs w:val="24"/>
              </w:rPr>
              <w:t>Решение задач по теме: «Постоянный электрический ток».</w:t>
            </w:r>
          </w:p>
          <w:p w:rsidR="00CE59C9" w:rsidRPr="001423E0" w:rsidRDefault="00CE59C9" w:rsidP="00040824">
            <w:pPr>
              <w:pStyle w:val="31"/>
              <w:shd w:val="clear" w:color="auto" w:fill="auto"/>
              <w:spacing w:line="240" w:lineRule="auto"/>
              <w:ind w:firstLine="0"/>
              <w:rPr>
                <w:rFonts w:ascii="Times New Roman" w:hAnsi="Times New Roman" w:cs="Times New Roman"/>
                <w:i w:val="0"/>
                <w:iCs w:val="0"/>
                <w:sz w:val="24"/>
                <w:szCs w:val="24"/>
              </w:rPr>
            </w:pPr>
            <w:r w:rsidRPr="001423E0">
              <w:rPr>
                <w:rFonts w:ascii="Times New Roman" w:hAnsi="Times New Roman" w:cs="Times New Roman"/>
                <w:i w:val="0"/>
                <w:iCs w:val="0"/>
                <w:sz w:val="24"/>
                <w:szCs w:val="24"/>
              </w:rPr>
              <w:t>Подготовка рефератов по теме: «Электрический ток в различных средах»</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7</w:t>
            </w:r>
          </w:p>
        </w:tc>
        <w:tc>
          <w:tcPr>
            <w:tcW w:w="1983" w:type="dxa"/>
            <w:vMerge w:val="restart"/>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Тема 3.4 Электродинами</w:t>
            </w: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ка. Электромагне</w:t>
            </w: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тизм.</w:t>
            </w: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b/>
                <w:bCs/>
                <w:i w:val="0"/>
                <w:iCs w:val="0"/>
                <w:sz w:val="24"/>
                <w:szCs w:val="24"/>
              </w:rPr>
              <w:t>Содержание учебного материала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10</w:t>
            </w:r>
          </w:p>
        </w:tc>
        <w:tc>
          <w:tcPr>
            <w:tcW w:w="1983" w:type="dxa"/>
            <w:vMerge/>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375" w:type="dxa"/>
            <w:gridSpan w:val="4"/>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1</w:t>
            </w:r>
          </w:p>
        </w:tc>
        <w:tc>
          <w:tcPr>
            <w:tcW w:w="9265" w:type="dxa"/>
            <w:gridSpan w:val="4"/>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Возбуждение магнитного поля электрическим током. Магнитная индукция. Линии магнитной индукции. Правило "буравчика". Воздействие магнитного поля на проводник с током. Правило левой руки. Электромагнитная индукция. Правило правой руки. Катушка индуктивности, магнитный поток.</w:t>
            </w:r>
          </w:p>
        </w:tc>
        <w:tc>
          <w:tcPr>
            <w:tcW w:w="1985"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4</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375" w:type="dxa"/>
            <w:gridSpan w:val="4"/>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2</w:t>
            </w:r>
          </w:p>
        </w:tc>
        <w:tc>
          <w:tcPr>
            <w:tcW w:w="9265" w:type="dxa"/>
            <w:gridSpan w:val="4"/>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Взаимоиндукция. Самоиндукция. Правило Ленца. Индуктивность электрической цепи. Вихревое электрическое поле.</w:t>
            </w:r>
          </w:p>
        </w:tc>
        <w:tc>
          <w:tcPr>
            <w:tcW w:w="1985" w:type="dxa"/>
            <w:vMerge/>
          </w:tcPr>
          <w:p w:rsidR="00CE59C9" w:rsidRPr="001423E0" w:rsidRDefault="00CE59C9" w:rsidP="00040824">
            <w:pPr>
              <w:pStyle w:val="31"/>
              <w:rPr>
                <w:rFonts w:ascii="Times New Roman" w:hAnsi="Times New Roman" w:cs="Times New Roman"/>
              </w:rPr>
            </w:pP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rPr>
            </w:pPr>
            <w:r w:rsidRPr="001423E0">
              <w:rPr>
                <w:rFonts w:ascii="Times New Roman" w:hAnsi="Times New Roman" w:cs="Times New Roman"/>
                <w:b/>
                <w:bCs/>
                <w:i w:val="0"/>
                <w:iCs w:val="0"/>
              </w:rPr>
              <w:t xml:space="preserve">Лабораторная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rPr>
            </w:pPr>
            <w:r w:rsidRPr="001423E0">
              <w:rPr>
                <w:rFonts w:ascii="Times New Roman" w:hAnsi="Times New Roman" w:cs="Times New Roman"/>
                <w:i w:val="0"/>
                <w:iCs w:val="0"/>
                <w:sz w:val="24"/>
                <w:szCs w:val="24"/>
              </w:rPr>
              <w:t xml:space="preserve">22.  </w:t>
            </w:r>
            <w:r w:rsidRPr="001423E0">
              <w:rPr>
                <w:rFonts w:ascii="Times New Roman" w:hAnsi="Times New Roman" w:cs="Times New Roman"/>
                <w:i w:val="0"/>
                <w:iCs w:val="0"/>
              </w:rPr>
              <w:t>Опыт, демонстрирующий линии магнитной индукции. Опыт, демонстрирующий явление взаимоиндукции. Измерение индукции магнитного поля. Вычисление сил, действующих на проводник с током в магнитном поле.</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c>
          <w:tcPr>
            <w:tcW w:w="1983" w:type="dxa"/>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b/>
                <w:bCs/>
                <w:i w:val="0"/>
                <w:iCs w:val="0"/>
                <w:sz w:val="24"/>
                <w:szCs w:val="24"/>
              </w:rPr>
              <w:t xml:space="preserve">Самостоятельная работа. </w:t>
            </w:r>
          </w:p>
          <w:p w:rsidR="00CE59C9" w:rsidRPr="001423E0" w:rsidRDefault="00CE59C9" w:rsidP="00040824">
            <w:pPr>
              <w:pStyle w:val="31"/>
              <w:shd w:val="clear" w:color="auto" w:fill="auto"/>
              <w:spacing w:line="240" w:lineRule="auto"/>
              <w:ind w:firstLine="0"/>
              <w:jc w:val="left"/>
              <w:rPr>
                <w:rStyle w:val="11"/>
                <w:rFonts w:ascii="Times New Roman" w:hAnsi="Times New Roman" w:cs="Times New Roman"/>
                <w:color w:val="auto"/>
                <w:sz w:val="24"/>
                <w:szCs w:val="24"/>
                <w:lang w:eastAsia="ru-RU"/>
              </w:rPr>
            </w:pPr>
            <w:r w:rsidRPr="001423E0">
              <w:rPr>
                <w:rStyle w:val="11"/>
                <w:rFonts w:ascii="Times New Roman" w:hAnsi="Times New Roman" w:cs="Times New Roman"/>
                <w:color w:val="auto"/>
                <w:sz w:val="24"/>
                <w:szCs w:val="24"/>
                <w:lang w:eastAsia="ru-RU"/>
              </w:rPr>
              <w:t>Описание опытов: "Наличие магнитного поля вокруг проводника с током", " Явление электромагнитной индукции", " Возникновение тока в проводнике под действием магнитного поля", " Сила Лоренца и полярные сияния"</w:t>
            </w:r>
          </w:p>
          <w:p w:rsidR="00CE59C9" w:rsidRPr="001423E0" w:rsidRDefault="00CE59C9" w:rsidP="0062025A">
            <w:pPr>
              <w:spacing w:after="0" w:line="240" w:lineRule="auto"/>
              <w:rPr>
                <w:rFonts w:ascii="Times New Roman" w:hAnsi="Times New Roman" w:cs="Times New Roman"/>
                <w:sz w:val="23"/>
                <w:szCs w:val="23"/>
                <w:shd w:val="clear" w:color="auto" w:fill="FFFFFF"/>
              </w:rPr>
            </w:pP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4</w:t>
            </w:r>
          </w:p>
        </w:tc>
        <w:tc>
          <w:tcPr>
            <w:tcW w:w="1983" w:type="dxa"/>
            <w:vMerge w:val="restart"/>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Тема 3.5 Электродинами</w:t>
            </w: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ка. Переменный электрический ток.</w:t>
            </w: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b/>
                <w:bCs/>
                <w:i w:val="0"/>
                <w:iCs w:val="0"/>
                <w:sz w:val="24"/>
                <w:szCs w:val="24"/>
              </w:rPr>
              <w:t>Содержание учебного материала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9</w:t>
            </w:r>
          </w:p>
        </w:tc>
        <w:tc>
          <w:tcPr>
            <w:tcW w:w="1983" w:type="dxa"/>
            <w:vMerge/>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315" w:type="dxa"/>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1</w:t>
            </w:r>
          </w:p>
        </w:tc>
        <w:tc>
          <w:tcPr>
            <w:tcW w:w="9325" w:type="dxa"/>
            <w:gridSpan w:val="7"/>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Электромагнитное поле. Электрические колебания. Переменный электрический ток. Принцип работы генератора. Частота и период переменного тока.</w:t>
            </w:r>
            <w:r w:rsidRPr="001423E0">
              <w:rPr>
                <w:rStyle w:val="1"/>
                <w:rFonts w:ascii="Times New Roman" w:hAnsi="Times New Roman" w:cs="Times New Roman"/>
                <w:color w:val="auto"/>
                <w:sz w:val="24"/>
                <w:szCs w:val="24"/>
                <w:lang w:eastAsia="ru-RU"/>
              </w:rPr>
              <w:t xml:space="preserve"> </w:t>
            </w:r>
            <w:r w:rsidRPr="001423E0">
              <w:rPr>
                <w:rStyle w:val="1"/>
                <w:rFonts w:ascii="Times New Roman" w:hAnsi="Times New Roman" w:cs="Times New Roman"/>
                <w:i w:val="0"/>
                <w:iCs w:val="0"/>
                <w:color w:val="auto"/>
                <w:sz w:val="24"/>
                <w:szCs w:val="24"/>
                <w:lang w:eastAsia="ru-RU"/>
              </w:rPr>
              <w:t>Преобра</w:t>
            </w:r>
            <w:r w:rsidRPr="001423E0">
              <w:rPr>
                <w:rStyle w:val="1"/>
                <w:rFonts w:ascii="Times New Roman" w:hAnsi="Times New Roman" w:cs="Times New Roman"/>
                <w:i w:val="0"/>
                <w:iCs w:val="0"/>
                <w:color w:val="auto"/>
                <w:sz w:val="24"/>
                <w:szCs w:val="24"/>
                <w:lang w:eastAsia="ru-RU"/>
              </w:rPr>
              <w:softHyphen/>
              <w:t>зование</w:t>
            </w:r>
            <w:r w:rsidRPr="001423E0">
              <w:rPr>
                <w:rStyle w:val="1"/>
                <w:rFonts w:ascii="Times New Roman" w:hAnsi="Times New Roman" w:cs="Times New Roman"/>
                <w:color w:val="auto"/>
                <w:sz w:val="24"/>
                <w:szCs w:val="24"/>
                <w:lang w:eastAsia="ru-RU"/>
              </w:rPr>
              <w:t xml:space="preserve"> </w:t>
            </w:r>
            <w:r w:rsidRPr="001423E0">
              <w:rPr>
                <w:rStyle w:val="1"/>
                <w:rFonts w:ascii="Times New Roman" w:hAnsi="Times New Roman" w:cs="Times New Roman"/>
                <w:i w:val="0"/>
                <w:iCs w:val="0"/>
                <w:color w:val="auto"/>
                <w:sz w:val="24"/>
                <w:szCs w:val="24"/>
                <w:lang w:eastAsia="ru-RU"/>
              </w:rPr>
              <w:t>переменного тока</w:t>
            </w:r>
            <w:r w:rsidRPr="001423E0">
              <w:rPr>
                <w:rStyle w:val="1"/>
                <w:rFonts w:ascii="Times New Roman" w:hAnsi="Times New Roman" w:cs="Times New Roman"/>
                <w:color w:val="auto"/>
                <w:sz w:val="24"/>
                <w:szCs w:val="24"/>
                <w:lang w:eastAsia="ru-RU"/>
              </w:rPr>
              <w:t>.</w:t>
            </w:r>
            <w:r w:rsidRPr="001423E0">
              <w:rPr>
                <w:rStyle w:val="1"/>
                <w:rFonts w:ascii="Times New Roman" w:hAnsi="Times New Roman" w:cs="Times New Roman"/>
                <w:i w:val="0"/>
                <w:iCs w:val="0"/>
                <w:color w:val="auto"/>
                <w:sz w:val="24"/>
                <w:szCs w:val="24"/>
                <w:lang w:eastAsia="ru-RU"/>
              </w:rPr>
              <w:t xml:space="preserve"> Трансформатор.</w:t>
            </w:r>
            <w:r w:rsidRPr="001423E0">
              <w:rPr>
                <w:rStyle w:val="1"/>
                <w:rFonts w:ascii="Times New Roman" w:hAnsi="Times New Roman" w:cs="Times New Roman"/>
                <w:color w:val="auto"/>
                <w:sz w:val="24"/>
                <w:szCs w:val="24"/>
                <w:lang w:eastAsia="ru-RU"/>
              </w:rPr>
              <w:t xml:space="preserve"> </w:t>
            </w:r>
            <w:r w:rsidRPr="001423E0">
              <w:rPr>
                <w:rStyle w:val="1"/>
                <w:rFonts w:ascii="Times New Roman" w:hAnsi="Times New Roman" w:cs="Times New Roman"/>
                <w:i w:val="0"/>
                <w:iCs w:val="0"/>
                <w:color w:val="auto"/>
                <w:sz w:val="24"/>
                <w:szCs w:val="24"/>
                <w:lang w:eastAsia="ru-RU"/>
              </w:rPr>
              <w:t>Передача и распределение электро</w:t>
            </w:r>
            <w:r w:rsidRPr="001423E0">
              <w:rPr>
                <w:rStyle w:val="1"/>
                <w:rFonts w:ascii="Times New Roman" w:hAnsi="Times New Roman" w:cs="Times New Roman"/>
                <w:i w:val="0"/>
                <w:iCs w:val="0"/>
                <w:color w:val="auto"/>
                <w:sz w:val="24"/>
                <w:szCs w:val="24"/>
                <w:lang w:eastAsia="ru-RU"/>
              </w:rPr>
              <w:softHyphen/>
              <w:t>энергии.</w:t>
            </w:r>
          </w:p>
        </w:tc>
        <w:tc>
          <w:tcPr>
            <w:tcW w:w="1985"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4</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315" w:type="dxa"/>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2</w:t>
            </w:r>
          </w:p>
        </w:tc>
        <w:tc>
          <w:tcPr>
            <w:tcW w:w="9325" w:type="dxa"/>
            <w:gridSpan w:val="7"/>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rPr>
              <w:t>Резонанс в электрической цепи. Использование резонанса в радиосвязи. Электромагнитная волна. Открытый колебательный контур. Принципы радиосвязи.</w:t>
            </w:r>
          </w:p>
        </w:tc>
        <w:tc>
          <w:tcPr>
            <w:tcW w:w="1985" w:type="dxa"/>
            <w:vMerge/>
          </w:tcPr>
          <w:p w:rsidR="00CE59C9" w:rsidRPr="001423E0" w:rsidRDefault="00CE59C9" w:rsidP="00040824">
            <w:pPr>
              <w:pStyle w:val="31"/>
              <w:rPr>
                <w:rFonts w:ascii="Times New Roman" w:hAnsi="Times New Roman" w:cs="Times New Roman"/>
              </w:rPr>
            </w:pP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1</w:t>
            </w:r>
          </w:p>
        </w:tc>
      </w:tr>
      <w:tr w:rsidR="00CE59C9" w:rsidRPr="001423E0" w:rsidTr="000A20DF">
        <w:tc>
          <w:tcPr>
            <w:tcW w:w="2194" w:type="dxa"/>
            <w:vMerge w:val="restart"/>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rPr>
            </w:pPr>
            <w:r w:rsidRPr="001423E0">
              <w:rPr>
                <w:rFonts w:ascii="Times New Roman" w:hAnsi="Times New Roman" w:cs="Times New Roman"/>
                <w:b/>
                <w:bCs/>
                <w:i w:val="0"/>
                <w:iCs w:val="0"/>
              </w:rPr>
              <w:t xml:space="preserve">Лабораторная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i w:val="0"/>
                <w:iCs w:val="0"/>
              </w:rPr>
              <w:t xml:space="preserve">23. </w:t>
            </w:r>
            <w:r w:rsidRPr="001423E0">
              <w:rPr>
                <w:rStyle w:val="1"/>
                <w:rFonts w:ascii="Times New Roman" w:hAnsi="Times New Roman" w:cs="Times New Roman"/>
                <w:i w:val="0"/>
                <w:iCs w:val="0"/>
                <w:color w:val="auto"/>
                <w:sz w:val="24"/>
                <w:szCs w:val="24"/>
                <w:lang w:eastAsia="ru-RU"/>
              </w:rPr>
              <w:t>Исследование принципа действия трансформатора. Исследование принципа действия генератора переменного тока.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c>
          <w:tcPr>
            <w:tcW w:w="1983" w:type="dxa"/>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Borders>
              <w:top w:val="nil"/>
            </w:tcBorders>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b/>
                <w:bCs/>
                <w:i w:val="0"/>
                <w:iCs w:val="0"/>
                <w:sz w:val="24"/>
                <w:szCs w:val="24"/>
              </w:rPr>
              <w:t xml:space="preserve">Самостоятельная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Style w:val="11"/>
                <w:rFonts w:ascii="Times New Roman" w:hAnsi="Times New Roman" w:cs="Times New Roman"/>
                <w:color w:val="auto"/>
                <w:sz w:val="24"/>
                <w:szCs w:val="24"/>
                <w:lang w:eastAsia="ru-RU"/>
              </w:rPr>
              <w:t>Сообщение по темам: "Устройство и принцип работы телефона, микрофона, громкоговорителя"</w:t>
            </w:r>
          </w:p>
          <w:p w:rsidR="00CE59C9" w:rsidRPr="001423E0" w:rsidRDefault="00CE59C9" w:rsidP="00040824">
            <w:pPr>
              <w:spacing w:after="0" w:line="240" w:lineRule="auto"/>
              <w:rPr>
                <w:rStyle w:val="11"/>
                <w:rFonts w:ascii="Times New Roman" w:hAnsi="Times New Roman" w:cs="Times New Roman"/>
                <w:i w:val="0"/>
                <w:iCs w:val="0"/>
                <w:color w:val="auto"/>
                <w:sz w:val="24"/>
                <w:szCs w:val="24"/>
                <w:lang w:eastAsia="ru-RU"/>
              </w:rPr>
            </w:pPr>
            <w:r w:rsidRPr="001423E0">
              <w:rPr>
                <w:rStyle w:val="11"/>
                <w:rFonts w:ascii="Times New Roman" w:hAnsi="Times New Roman" w:cs="Times New Roman"/>
                <w:i w:val="0"/>
                <w:iCs w:val="0"/>
                <w:color w:val="auto"/>
                <w:sz w:val="24"/>
                <w:szCs w:val="24"/>
                <w:lang w:eastAsia="ru-RU"/>
              </w:rPr>
              <w:t>Самостоятельное изучение: " Электроизмерительные приборы". Подготовка сообщений.</w:t>
            </w:r>
          </w:p>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3</w:t>
            </w:r>
          </w:p>
        </w:tc>
        <w:tc>
          <w:tcPr>
            <w:tcW w:w="1983" w:type="dxa"/>
            <w:vMerge w:val="restart"/>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Тема 3.6 Электродинами</w:t>
            </w: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ка.Электромагнит</w:t>
            </w: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ные волны.</w:t>
            </w: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b/>
                <w:bCs/>
                <w:i w:val="0"/>
                <w:iCs w:val="0"/>
                <w:sz w:val="24"/>
                <w:szCs w:val="24"/>
              </w:rPr>
              <w:t>Содержание учебного материала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3</w:t>
            </w:r>
          </w:p>
        </w:tc>
        <w:tc>
          <w:tcPr>
            <w:tcW w:w="1983" w:type="dxa"/>
            <w:vMerge/>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shd w:val="clear" w:color="auto" w:fill="FFFFFF"/>
              </w:rPr>
            </w:pPr>
            <w:r w:rsidRPr="001423E0">
              <w:rPr>
                <w:rStyle w:val="FootnoteReference"/>
                <w:rFonts w:ascii="Times New Roman" w:hAnsi="Times New Roman"/>
                <w:b/>
                <w:bCs/>
                <w:i w:val="0"/>
                <w:iCs w:val="0"/>
                <w:sz w:val="24"/>
                <w:szCs w:val="24"/>
              </w:rPr>
              <w:t xml:space="preserve"> </w:t>
            </w:r>
            <w:r w:rsidRPr="001423E0">
              <w:rPr>
                <w:rStyle w:val="11"/>
                <w:rFonts w:ascii="Times New Roman" w:hAnsi="Times New Roman" w:cs="Times New Roman"/>
                <w:b/>
                <w:bCs/>
                <w:color w:val="auto"/>
                <w:sz w:val="24"/>
                <w:szCs w:val="24"/>
                <w:lang w:eastAsia="ru-RU"/>
              </w:rPr>
              <w:t xml:space="preserve">Самостоятельная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Подготовка сообщений:  "Колебания и волны". " Радиолокация". " Длинные, средние, короткие и УКВ волны". " Принципы сотовой связи"</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3</w:t>
            </w:r>
          </w:p>
        </w:tc>
        <w:tc>
          <w:tcPr>
            <w:tcW w:w="1983" w:type="dxa"/>
            <w:vMerge w:val="restart"/>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Раздел 4. Геометричес</w:t>
            </w: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b/>
                <w:bCs/>
              </w:rPr>
              <w:t>кая и волновая оптика.</w:t>
            </w: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13</w:t>
            </w:r>
          </w:p>
        </w:tc>
        <w:tc>
          <w:tcPr>
            <w:tcW w:w="1983" w:type="dxa"/>
            <w:vMerge/>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Тема 4.1 Геометрическая и волновая оптика.</w:t>
            </w: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b/>
                <w:bCs/>
                <w:i w:val="0"/>
                <w:iCs w:val="0"/>
                <w:sz w:val="24"/>
                <w:szCs w:val="24"/>
              </w:rPr>
              <w:t>Содержание учебного материала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13</w:t>
            </w:r>
          </w:p>
        </w:tc>
        <w:tc>
          <w:tcPr>
            <w:tcW w:w="1983"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rPr>
          <w:trHeight w:val="311"/>
        </w:trPr>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375" w:type="dxa"/>
            <w:gridSpan w:val="4"/>
          </w:tcPr>
          <w:p w:rsidR="00CE59C9" w:rsidRPr="001423E0" w:rsidRDefault="00CE59C9" w:rsidP="00040824">
            <w:pPr>
              <w:pStyle w:val="31"/>
              <w:spacing w:line="240" w:lineRule="auto"/>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 xml:space="preserve">      1   </w:t>
            </w:r>
          </w:p>
        </w:tc>
        <w:tc>
          <w:tcPr>
            <w:tcW w:w="9265" w:type="dxa"/>
            <w:gridSpan w:val="4"/>
          </w:tcPr>
          <w:p w:rsidR="00CE59C9" w:rsidRPr="001423E0" w:rsidRDefault="00CE59C9" w:rsidP="00040824">
            <w:pPr>
              <w:pStyle w:val="31"/>
              <w:spacing w:line="240" w:lineRule="auto"/>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 xml:space="preserve">      </w:t>
            </w:r>
            <w:r w:rsidRPr="001423E0">
              <w:rPr>
                <w:rFonts w:ascii="Times New Roman" w:hAnsi="Times New Roman" w:cs="Times New Roman"/>
                <w:i w:val="0"/>
                <w:iCs w:val="0"/>
              </w:rPr>
              <w:t xml:space="preserve">Понятие о световом луче. Скорость света. Принцип Гюйгенса. Закон отражения света. Закон преломления света. Демонстрация явления преломления света. Полное отражение. </w:t>
            </w:r>
          </w:p>
        </w:tc>
        <w:tc>
          <w:tcPr>
            <w:tcW w:w="1985"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8</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1</w:t>
            </w:r>
          </w:p>
        </w:tc>
      </w:tr>
      <w:tr w:rsidR="00CE59C9" w:rsidRPr="001423E0" w:rsidTr="000A20DF">
        <w:trPr>
          <w:trHeight w:val="302"/>
        </w:trPr>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375" w:type="dxa"/>
            <w:gridSpan w:val="4"/>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2</w:t>
            </w:r>
          </w:p>
        </w:tc>
        <w:tc>
          <w:tcPr>
            <w:tcW w:w="9265" w:type="dxa"/>
            <w:gridSpan w:val="4"/>
          </w:tcPr>
          <w:p w:rsidR="00CE59C9" w:rsidRPr="001423E0" w:rsidRDefault="00CE59C9" w:rsidP="00040824">
            <w:pPr>
              <w:spacing w:after="0" w:line="240" w:lineRule="auto"/>
              <w:rPr>
                <w:rFonts w:ascii="Times New Roman" w:hAnsi="Times New Roman" w:cs="Times New Roman"/>
              </w:rPr>
            </w:pPr>
            <w:r w:rsidRPr="001423E0">
              <w:rPr>
                <w:rFonts w:ascii="Times New Roman" w:hAnsi="Times New Roman" w:cs="Times New Roman"/>
              </w:rPr>
              <w:t>Дисперсия света. Интерференция механических волн.</w:t>
            </w:r>
          </w:p>
        </w:tc>
        <w:tc>
          <w:tcPr>
            <w:tcW w:w="1985" w:type="dxa"/>
            <w:vMerge/>
          </w:tcPr>
          <w:p w:rsidR="00CE59C9" w:rsidRPr="001423E0" w:rsidRDefault="00CE59C9" w:rsidP="00040824">
            <w:pPr>
              <w:pStyle w:val="31"/>
              <w:rPr>
                <w:rFonts w:ascii="Times New Roman" w:hAnsi="Times New Roman" w:cs="Times New Roman"/>
              </w:rPr>
            </w:pP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lang w:val="en-US"/>
              </w:rPr>
            </w:pPr>
            <w:r w:rsidRPr="001423E0">
              <w:rPr>
                <w:rFonts w:ascii="Times New Roman" w:hAnsi="Times New Roman" w:cs="Times New Roman"/>
                <w:lang w:val="en-US"/>
              </w:rPr>
              <w:t>1</w:t>
            </w:r>
          </w:p>
        </w:tc>
      </w:tr>
      <w:tr w:rsidR="00CE59C9" w:rsidRPr="001423E0" w:rsidTr="000A20DF">
        <w:trPr>
          <w:trHeight w:val="294"/>
        </w:trPr>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375" w:type="dxa"/>
            <w:gridSpan w:val="4"/>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3</w:t>
            </w:r>
          </w:p>
        </w:tc>
        <w:tc>
          <w:tcPr>
            <w:tcW w:w="9265" w:type="dxa"/>
            <w:gridSpan w:val="4"/>
          </w:tcPr>
          <w:p w:rsidR="00CE59C9" w:rsidRPr="001423E0" w:rsidRDefault="00CE59C9" w:rsidP="00040824">
            <w:pPr>
              <w:spacing w:after="0" w:line="240" w:lineRule="auto"/>
              <w:rPr>
                <w:rFonts w:ascii="Times New Roman" w:hAnsi="Times New Roman" w:cs="Times New Roman"/>
              </w:rPr>
            </w:pPr>
            <w:r w:rsidRPr="001423E0">
              <w:rPr>
                <w:rFonts w:ascii="Times New Roman" w:hAnsi="Times New Roman" w:cs="Times New Roman"/>
              </w:rPr>
              <w:t>Интерференция света. Интерференция в тонких плёнках. Демонстрация интерференции в тонких плёнках. Кольца Ньютона.</w:t>
            </w:r>
          </w:p>
        </w:tc>
        <w:tc>
          <w:tcPr>
            <w:tcW w:w="1985" w:type="dxa"/>
            <w:vMerge/>
          </w:tcPr>
          <w:p w:rsidR="00CE59C9" w:rsidRPr="001423E0" w:rsidRDefault="00CE59C9" w:rsidP="00040824">
            <w:pPr>
              <w:pStyle w:val="31"/>
              <w:rPr>
                <w:rFonts w:ascii="Times New Roman" w:hAnsi="Times New Roman" w:cs="Times New Roman"/>
              </w:rPr>
            </w:pP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rPr>
          <w:trHeight w:val="300"/>
        </w:trPr>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375" w:type="dxa"/>
            <w:gridSpan w:val="4"/>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4</w:t>
            </w:r>
          </w:p>
        </w:tc>
        <w:tc>
          <w:tcPr>
            <w:tcW w:w="9265" w:type="dxa"/>
            <w:gridSpan w:val="4"/>
          </w:tcPr>
          <w:p w:rsidR="00CE59C9" w:rsidRPr="001423E0" w:rsidRDefault="00CE59C9" w:rsidP="00040824">
            <w:pPr>
              <w:spacing w:after="0" w:line="240" w:lineRule="auto"/>
              <w:rPr>
                <w:rFonts w:ascii="Times New Roman" w:hAnsi="Times New Roman" w:cs="Times New Roman"/>
              </w:rPr>
            </w:pPr>
            <w:r w:rsidRPr="001423E0">
              <w:rPr>
                <w:rFonts w:ascii="Times New Roman" w:hAnsi="Times New Roman" w:cs="Times New Roman"/>
              </w:rPr>
              <w:t>Длина световой волны. Дифракция механических волн. Дифракция света. Демонстрация дифракции солнечного света. Теория Френкеля. Опыт Юнга</w:t>
            </w:r>
          </w:p>
        </w:tc>
        <w:tc>
          <w:tcPr>
            <w:tcW w:w="1985" w:type="dxa"/>
            <w:vMerge/>
          </w:tcPr>
          <w:p w:rsidR="00CE59C9" w:rsidRPr="001423E0" w:rsidRDefault="00CE59C9" w:rsidP="00040824">
            <w:pPr>
              <w:pStyle w:val="31"/>
              <w:rPr>
                <w:rFonts w:ascii="Times New Roman" w:hAnsi="Times New Roman" w:cs="Times New Roman"/>
              </w:rPr>
            </w:pP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rPr>
          <w:trHeight w:val="304"/>
        </w:trPr>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rPr>
            </w:pPr>
            <w:r w:rsidRPr="001423E0">
              <w:rPr>
                <w:rFonts w:ascii="Times New Roman" w:hAnsi="Times New Roman" w:cs="Times New Roman"/>
                <w:b/>
                <w:bCs/>
                <w:i w:val="0"/>
                <w:iCs w:val="0"/>
                <w:sz w:val="24"/>
                <w:szCs w:val="24"/>
              </w:rPr>
              <w:t xml:space="preserve"> </w:t>
            </w:r>
            <w:r w:rsidRPr="001423E0">
              <w:rPr>
                <w:rFonts w:ascii="Times New Roman" w:hAnsi="Times New Roman" w:cs="Times New Roman"/>
                <w:b/>
                <w:bCs/>
                <w:i w:val="0"/>
                <w:iCs w:val="0"/>
              </w:rPr>
              <w:t xml:space="preserve">Лабораторная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 xml:space="preserve">24. </w:t>
            </w:r>
            <w:r w:rsidRPr="001423E0">
              <w:rPr>
                <w:rFonts w:ascii="Times New Roman" w:hAnsi="Times New Roman" w:cs="Times New Roman"/>
                <w:i w:val="0"/>
                <w:iCs w:val="0"/>
              </w:rPr>
              <w:t>Решение задач по законам отражения и преломления света.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1</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rPr>
          <w:trHeight w:val="304"/>
        </w:trPr>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b/>
                <w:bCs/>
                <w:i w:val="0"/>
                <w:iCs w:val="0"/>
                <w:sz w:val="24"/>
                <w:szCs w:val="24"/>
              </w:rPr>
              <w:t xml:space="preserve">Самостоятельная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Подготовка рефератов по темам: "Интерференция света", " Дифракция света", "Дисперсия света и цвета тел". Решение задач по законам отражения и преломления света.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4</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b/>
                <w:bCs/>
              </w:rPr>
              <w:t>Раздел 5. Излучения и спектры.</w:t>
            </w: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8</w:t>
            </w:r>
          </w:p>
        </w:tc>
        <w:tc>
          <w:tcPr>
            <w:tcW w:w="1983" w:type="dxa"/>
            <w:vMerge w:val="restart"/>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1423E0">
              <w:rPr>
                <w:rFonts w:ascii="Times New Roman" w:hAnsi="Times New Roman" w:cs="Times New Roman"/>
              </w:rPr>
              <w:t>Тема 5.1 Излучения и спектры.</w:t>
            </w: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b/>
                <w:bCs/>
                <w:i w:val="0"/>
                <w:iCs w:val="0"/>
                <w:sz w:val="24"/>
                <w:szCs w:val="24"/>
              </w:rPr>
              <w:t>Содержание учебного материала</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8</w:t>
            </w:r>
          </w:p>
        </w:tc>
        <w:tc>
          <w:tcPr>
            <w:tcW w:w="1983" w:type="dxa"/>
            <w:vMerge/>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360" w:type="dxa"/>
            <w:gridSpan w:val="3"/>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1</w:t>
            </w:r>
          </w:p>
        </w:tc>
        <w:tc>
          <w:tcPr>
            <w:tcW w:w="9280" w:type="dxa"/>
            <w:gridSpan w:val="5"/>
          </w:tcPr>
          <w:p w:rsidR="00CE59C9" w:rsidRPr="001423E0" w:rsidRDefault="00CE59C9" w:rsidP="00040824">
            <w:pPr>
              <w:spacing w:after="0" w:line="240" w:lineRule="auto"/>
              <w:rPr>
                <w:rFonts w:ascii="Times New Roman" w:hAnsi="Times New Roman" w:cs="Times New Roman"/>
              </w:rPr>
            </w:pPr>
            <w:r w:rsidRPr="001423E0">
              <w:rPr>
                <w:rFonts w:ascii="Times New Roman" w:hAnsi="Times New Roman" w:cs="Times New Roman"/>
              </w:rPr>
              <w:t>Виды излучений. Источники света. Спектры. Виды спектров. Спектральный анализ. Распределение энергии в спектре.</w:t>
            </w:r>
          </w:p>
        </w:tc>
        <w:tc>
          <w:tcPr>
            <w:tcW w:w="1985" w:type="dxa"/>
            <w:vMerge w:val="restart"/>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4</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2</w:t>
            </w: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360" w:type="dxa"/>
            <w:gridSpan w:val="3"/>
          </w:tcPr>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2</w:t>
            </w:r>
          </w:p>
        </w:tc>
        <w:tc>
          <w:tcPr>
            <w:tcW w:w="9280" w:type="dxa"/>
            <w:gridSpan w:val="5"/>
          </w:tcPr>
          <w:p w:rsidR="00CE59C9" w:rsidRPr="001423E0" w:rsidRDefault="00CE59C9" w:rsidP="00040824">
            <w:pPr>
              <w:spacing w:after="0" w:line="240" w:lineRule="auto"/>
              <w:rPr>
                <w:rFonts w:ascii="Times New Roman" w:hAnsi="Times New Roman" w:cs="Times New Roman"/>
              </w:rPr>
            </w:pPr>
            <w:r w:rsidRPr="001423E0">
              <w:rPr>
                <w:rFonts w:ascii="Times New Roman" w:hAnsi="Times New Roman" w:cs="Times New Roman"/>
              </w:rPr>
              <w:t>Инфракрасное и ультрафиолетовое излучение. Рентгеновские лучи. Устройство рентгеновской трубки. Гамма-лучи. Шкала электромагнитных волн.</w:t>
            </w:r>
          </w:p>
        </w:tc>
        <w:tc>
          <w:tcPr>
            <w:tcW w:w="1985" w:type="dxa"/>
            <w:vMerge/>
          </w:tcPr>
          <w:p w:rsidR="00CE59C9" w:rsidRPr="001423E0" w:rsidRDefault="00CE59C9" w:rsidP="00040824">
            <w:pPr>
              <w:pStyle w:val="31"/>
              <w:rPr>
                <w:rFonts w:ascii="Times New Roman" w:hAnsi="Times New Roman" w:cs="Times New Roman"/>
              </w:rPr>
            </w:pP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lang w:val="en-US"/>
              </w:rPr>
            </w:pPr>
            <w:r w:rsidRPr="001423E0">
              <w:rPr>
                <w:rFonts w:ascii="Times New Roman" w:hAnsi="Times New Roman" w:cs="Times New Roman"/>
                <w:lang w:val="en-US"/>
              </w:rPr>
              <w:t>2</w:t>
            </w:r>
          </w:p>
        </w:tc>
      </w:tr>
      <w:tr w:rsidR="00CE59C9" w:rsidRPr="001423E0" w:rsidTr="000A20DF">
        <w:tc>
          <w:tcPr>
            <w:tcW w:w="2194" w:type="dxa"/>
            <w:vMerge/>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c>
          <w:tcPr>
            <w:tcW w:w="9640" w:type="dxa"/>
            <w:gridSpan w:val="8"/>
          </w:tcPr>
          <w:p w:rsidR="00CE59C9" w:rsidRPr="001423E0" w:rsidRDefault="00CE59C9" w:rsidP="00040824">
            <w:pPr>
              <w:pStyle w:val="31"/>
              <w:shd w:val="clear" w:color="auto" w:fill="auto"/>
              <w:spacing w:line="240" w:lineRule="auto"/>
              <w:ind w:firstLine="0"/>
              <w:jc w:val="left"/>
              <w:rPr>
                <w:rFonts w:ascii="Times New Roman" w:hAnsi="Times New Roman" w:cs="Times New Roman"/>
                <w:b/>
                <w:bCs/>
                <w:i w:val="0"/>
                <w:iCs w:val="0"/>
                <w:sz w:val="24"/>
                <w:szCs w:val="24"/>
              </w:rPr>
            </w:pPr>
            <w:r w:rsidRPr="001423E0">
              <w:rPr>
                <w:rFonts w:ascii="Times New Roman" w:hAnsi="Times New Roman" w:cs="Times New Roman"/>
                <w:b/>
                <w:bCs/>
                <w:i w:val="0"/>
                <w:iCs w:val="0"/>
                <w:sz w:val="24"/>
                <w:szCs w:val="24"/>
              </w:rPr>
              <w:t xml:space="preserve">Самостоятельная работа </w:t>
            </w:r>
          </w:p>
          <w:p w:rsidR="00CE59C9" w:rsidRPr="001423E0" w:rsidRDefault="00CE59C9" w:rsidP="00040824">
            <w:pPr>
              <w:pStyle w:val="31"/>
              <w:shd w:val="clear" w:color="auto" w:fill="auto"/>
              <w:spacing w:line="240" w:lineRule="auto"/>
              <w:ind w:firstLine="0"/>
              <w:jc w:val="left"/>
              <w:rPr>
                <w:rFonts w:ascii="Times New Roman" w:hAnsi="Times New Roman" w:cs="Times New Roman"/>
                <w:i w:val="0"/>
                <w:iCs w:val="0"/>
                <w:sz w:val="24"/>
                <w:szCs w:val="24"/>
              </w:rPr>
            </w:pPr>
            <w:r w:rsidRPr="001423E0">
              <w:rPr>
                <w:rFonts w:ascii="Times New Roman" w:hAnsi="Times New Roman" w:cs="Times New Roman"/>
                <w:i w:val="0"/>
                <w:iCs w:val="0"/>
                <w:sz w:val="24"/>
                <w:szCs w:val="24"/>
              </w:rPr>
              <w:t>Подготовка рефератов по темам, "Спектры и спектральные закономерности", " Различные виды излучения", " Шкала электромагнитных волн".</w:t>
            </w: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1423E0">
              <w:rPr>
                <w:rFonts w:ascii="Times New Roman" w:hAnsi="Times New Roman" w:cs="Times New Roman"/>
              </w:rPr>
              <w:t>4</w:t>
            </w:r>
          </w:p>
        </w:tc>
        <w:tc>
          <w:tcPr>
            <w:tcW w:w="1983" w:type="dxa"/>
            <w:shd w:val="clear" w:color="auto" w:fill="D9D9D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lang w:val="en-US"/>
              </w:rPr>
            </w:pPr>
          </w:p>
        </w:tc>
      </w:tr>
      <w:tr w:rsidR="00CE59C9" w:rsidRPr="001423E0" w:rsidTr="000A20DF">
        <w:trPr>
          <w:trHeight w:val="641"/>
        </w:trPr>
        <w:tc>
          <w:tcPr>
            <w:tcW w:w="11834" w:type="dxa"/>
            <w:gridSpan w:val="9"/>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cs="Times New Roman"/>
              </w:rPr>
            </w:pP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cs="Times New Roman"/>
              </w:rPr>
            </w:pPr>
            <w:r w:rsidRPr="001423E0">
              <w:rPr>
                <w:rFonts w:ascii="Times New Roman" w:hAnsi="Times New Roman" w:cs="Times New Roman"/>
              </w:rPr>
              <w:t>Всего:</w:t>
            </w:r>
          </w:p>
          <w:p w:rsidR="00CE59C9" w:rsidRPr="001423E0" w:rsidRDefault="00CE59C9" w:rsidP="00040824">
            <w:pPr>
              <w:tabs>
                <w:tab w:val="left" w:pos="916"/>
                <w:tab w:val="left" w:pos="1832"/>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1985"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sidRPr="001423E0">
              <w:rPr>
                <w:rFonts w:ascii="Times New Roman" w:hAnsi="Times New Roman" w:cs="Times New Roman"/>
                <w:b/>
                <w:bCs/>
              </w:rPr>
              <w:t>146 48</w:t>
            </w:r>
          </w:p>
        </w:tc>
        <w:tc>
          <w:tcPr>
            <w:tcW w:w="1983" w:type="dxa"/>
          </w:tcPr>
          <w:p w:rsidR="00CE59C9" w:rsidRPr="001423E0" w:rsidRDefault="00CE59C9" w:rsidP="00040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p>
        </w:tc>
      </w:tr>
      <w:bookmarkEnd w:id="0"/>
    </w:tbl>
    <w:p w:rsidR="00CE59C9" w:rsidRPr="001423E0" w:rsidRDefault="00CE59C9" w:rsidP="00D26139">
      <w:pPr>
        <w:spacing w:after="0" w:line="360" w:lineRule="auto"/>
        <w:jc w:val="both"/>
        <w:rPr>
          <w:rFonts w:ascii="Times New Roman" w:hAnsi="Times New Roman" w:cs="Times New Roman"/>
          <w:sz w:val="23"/>
          <w:szCs w:val="23"/>
          <w:u w:val="single"/>
        </w:rPr>
        <w:sectPr w:rsidR="00CE59C9" w:rsidRPr="001423E0" w:rsidSect="00040824">
          <w:pgSz w:w="16840" w:h="11907" w:orient="landscape"/>
          <w:pgMar w:top="1134" w:right="1105" w:bottom="1134" w:left="851" w:header="709" w:footer="709" w:gutter="0"/>
          <w:cols w:space="720"/>
          <w:docGrid w:linePitch="326"/>
        </w:sectPr>
      </w:pPr>
    </w:p>
    <w:p w:rsidR="00CE59C9" w:rsidRPr="001423E0" w:rsidRDefault="00CE59C9" w:rsidP="00D26139">
      <w:pPr>
        <w:spacing w:after="0" w:line="480" w:lineRule="auto"/>
        <w:jc w:val="center"/>
        <w:rPr>
          <w:rFonts w:ascii="Times New Roman" w:hAnsi="Times New Roman" w:cs="Times New Roman"/>
          <w:b/>
          <w:bCs/>
          <w:sz w:val="32"/>
          <w:szCs w:val="32"/>
        </w:rPr>
      </w:pPr>
      <w:r w:rsidRPr="001423E0">
        <w:rPr>
          <w:rFonts w:ascii="Times New Roman" w:hAnsi="Times New Roman" w:cs="Times New Roman"/>
          <w:b/>
          <w:bCs/>
          <w:sz w:val="32"/>
          <w:szCs w:val="32"/>
        </w:rPr>
        <w:t>3 УСЛОВИЯ РЕАЛИЗАЦИИ ПРОГРАММЫ ДИСЦИПЛИНЫ</w:t>
      </w:r>
    </w:p>
    <w:p w:rsidR="00CE59C9" w:rsidRPr="001423E0" w:rsidRDefault="00CE59C9" w:rsidP="00D26139">
      <w:pPr>
        <w:spacing w:after="0"/>
        <w:jc w:val="center"/>
        <w:rPr>
          <w:rFonts w:ascii="Times New Roman" w:hAnsi="Times New Roman" w:cs="Times New Roman"/>
          <w:b/>
          <w:bCs/>
          <w:sz w:val="28"/>
          <w:szCs w:val="28"/>
        </w:rPr>
      </w:pPr>
      <w:r w:rsidRPr="001423E0">
        <w:rPr>
          <w:rFonts w:ascii="Times New Roman" w:hAnsi="Times New Roman" w:cs="Times New Roman"/>
          <w:b/>
          <w:bCs/>
          <w:sz w:val="28"/>
          <w:szCs w:val="28"/>
        </w:rPr>
        <w:t>3.1 Требования к минимальному материально-техническому обеспечению</w:t>
      </w: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line="360" w:lineRule="auto"/>
        <w:ind w:firstLine="709"/>
        <w:jc w:val="both"/>
        <w:rPr>
          <w:rFonts w:ascii="Times New Roman" w:hAnsi="Times New Roman" w:cs="Times New Roman"/>
        </w:rPr>
      </w:pPr>
      <w:r w:rsidRPr="001423E0">
        <w:rPr>
          <w:rFonts w:ascii="Times New Roman" w:hAnsi="Times New Roman" w:cs="Times New Roman"/>
        </w:rPr>
        <w:t>Реализация программы дисциплины требует наличия учебного кабинета физики.</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 xml:space="preserve"> Оборудование учебного кабинета физики:</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 xml:space="preserve"> - посадочные места по количеству обучающихся;</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 рабочее место преподавателя;</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 xml:space="preserve"> Приборы для демонстрационных опытов </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механика( метр демонстрационный, весы, динамометр, набор грузов)</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механические колебания и волны( камертоны )</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молекулярная физика и термодинамика( барометр, гигрометр, газовый баллон, штатив, термометр)</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электричество( магнит; машина электрофорная; вольтметры;  миллиамперметры ;  омметр;  реостат; гальванометр;  демонстрационные стенды; катушки индуктивности; конденсаторы; резисторы; полупроводниковые приборы, источники питания, осциллограф)</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оптика( дифракционная решётка, призма, линза, набор демонстрационный "Волновая оптика")</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Комплект учебно-методической документации (учебники и учебные пособия, карточки - задания, тесты, таблицы, технологические карты, рабочие листы).</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 xml:space="preserve"> Наглядные пособия (плакаты, демонстрационные стенды, таблицы, макеты).</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Учебно - методическая литература по физике (учебники, задачники, дидактические материалы, справочная литература, краткие методические рекомендации и указания к выполнению самостоятельных работ)</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 xml:space="preserve">  Комплект электроснабжения кабинета физики.</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 xml:space="preserve">  Принадлежности для опытов. (Лабораторные принадлежности, материалы, посуда, инструменты)</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Модели (математический маятник, электродвигатель, генератор постоянного тока, электромагнитное реле, диод)</w:t>
      </w:r>
    </w:p>
    <w:p w:rsidR="00CE59C9" w:rsidRPr="001423E0" w:rsidRDefault="00CE59C9" w:rsidP="00D26139">
      <w:pPr>
        <w:tabs>
          <w:tab w:val="right" w:pos="9639"/>
        </w:tabs>
        <w:spacing w:after="0" w:line="360" w:lineRule="auto"/>
        <w:ind w:firstLine="709"/>
        <w:jc w:val="both"/>
        <w:rPr>
          <w:rFonts w:ascii="Times New Roman" w:hAnsi="Times New Roman" w:cs="Times New Roman"/>
        </w:rPr>
      </w:pPr>
      <w:r w:rsidRPr="001423E0">
        <w:rPr>
          <w:rFonts w:ascii="Times New Roman" w:hAnsi="Times New Roman" w:cs="Times New Roman"/>
        </w:rPr>
        <w:t xml:space="preserve">Комплект инструментов и приспособлений  </w:t>
      </w:r>
    </w:p>
    <w:p w:rsidR="00CE59C9" w:rsidRPr="001423E0" w:rsidRDefault="00CE59C9" w:rsidP="00D26139">
      <w:pPr>
        <w:spacing w:after="0"/>
        <w:ind w:firstLine="709"/>
        <w:jc w:val="both"/>
        <w:rPr>
          <w:rFonts w:ascii="Times New Roman" w:hAnsi="Times New Roman" w:cs="Times New Roman"/>
          <w:b/>
          <w:bCs/>
        </w:rPr>
      </w:pPr>
    </w:p>
    <w:p w:rsidR="00CE59C9" w:rsidRPr="001423E0" w:rsidRDefault="00CE59C9" w:rsidP="00D26139">
      <w:pPr>
        <w:spacing w:after="0" w:line="360" w:lineRule="auto"/>
        <w:ind w:firstLine="709"/>
        <w:jc w:val="both"/>
        <w:rPr>
          <w:rFonts w:ascii="Times New Roman" w:hAnsi="Times New Roman" w:cs="Times New Roman"/>
          <w:b/>
          <w:bCs/>
        </w:rPr>
      </w:pPr>
      <w:r w:rsidRPr="001423E0">
        <w:rPr>
          <w:rFonts w:ascii="Times New Roman" w:hAnsi="Times New Roman" w:cs="Times New Roman"/>
          <w:b/>
          <w:bCs/>
        </w:rPr>
        <w:t xml:space="preserve">Технические средства обучения: </w:t>
      </w:r>
    </w:p>
    <w:p w:rsidR="00CE59C9" w:rsidRPr="001423E0" w:rsidRDefault="00CE59C9" w:rsidP="00D26139">
      <w:pPr>
        <w:spacing w:after="0" w:line="360" w:lineRule="auto"/>
        <w:ind w:firstLine="709"/>
        <w:jc w:val="both"/>
        <w:rPr>
          <w:rFonts w:ascii="Times New Roman" w:hAnsi="Times New Roman" w:cs="Times New Roman"/>
        </w:rPr>
      </w:pPr>
      <w:r w:rsidRPr="001423E0">
        <w:rPr>
          <w:rFonts w:ascii="Times New Roman" w:hAnsi="Times New Roman" w:cs="Times New Roman"/>
        </w:rPr>
        <w:t xml:space="preserve">Ноутбук </w:t>
      </w:r>
      <w:r w:rsidRPr="001423E0">
        <w:rPr>
          <w:rFonts w:ascii="Times New Roman" w:hAnsi="Times New Roman" w:cs="Times New Roman"/>
          <w:lang w:val="en-US"/>
        </w:rPr>
        <w:t>ASER</w:t>
      </w:r>
    </w:p>
    <w:p w:rsidR="00CE59C9" w:rsidRPr="001423E0" w:rsidRDefault="00CE59C9" w:rsidP="00D26139">
      <w:pPr>
        <w:spacing w:after="0" w:line="360" w:lineRule="auto"/>
        <w:ind w:firstLine="709"/>
        <w:jc w:val="both"/>
        <w:rPr>
          <w:rFonts w:ascii="Times New Roman" w:hAnsi="Times New Roman" w:cs="Times New Roman"/>
        </w:rPr>
      </w:pPr>
      <w:r w:rsidRPr="001423E0">
        <w:rPr>
          <w:rFonts w:ascii="Times New Roman" w:hAnsi="Times New Roman" w:cs="Times New Roman"/>
        </w:rPr>
        <w:t>Мультимидийный проектор</w:t>
      </w:r>
    </w:p>
    <w:p w:rsidR="00CE59C9" w:rsidRPr="001423E0" w:rsidRDefault="00CE59C9" w:rsidP="00D26139">
      <w:pPr>
        <w:spacing w:after="0" w:line="360" w:lineRule="auto"/>
        <w:ind w:firstLine="709"/>
        <w:jc w:val="both"/>
        <w:rPr>
          <w:rFonts w:ascii="Times New Roman" w:hAnsi="Times New Roman" w:cs="Times New Roman"/>
        </w:rPr>
      </w:pPr>
      <w:r w:rsidRPr="001423E0">
        <w:rPr>
          <w:rFonts w:ascii="Times New Roman" w:hAnsi="Times New Roman" w:cs="Times New Roman"/>
        </w:rPr>
        <w:t>Мультимедийные диски КиМ</w:t>
      </w:r>
    </w:p>
    <w:p w:rsidR="00CE59C9" w:rsidRPr="001423E0" w:rsidRDefault="00CE59C9" w:rsidP="00D26139">
      <w:pPr>
        <w:tabs>
          <w:tab w:val="right" w:pos="9639"/>
        </w:tabs>
        <w:spacing w:after="0" w:line="360" w:lineRule="auto"/>
        <w:ind w:firstLine="709"/>
        <w:jc w:val="both"/>
        <w:rPr>
          <w:rFonts w:ascii="Times New Roman" w:hAnsi="Times New Roman" w:cs="Times New Roman"/>
          <w:sz w:val="23"/>
          <w:szCs w:val="23"/>
        </w:rPr>
      </w:pPr>
      <w:r w:rsidRPr="001423E0">
        <w:rPr>
          <w:rFonts w:ascii="Times New Roman" w:hAnsi="Times New Roman" w:cs="Times New Roman"/>
          <w:sz w:val="23"/>
          <w:szCs w:val="23"/>
        </w:rPr>
        <w:t>Слайд-альбомы</w:t>
      </w:r>
    </w:p>
    <w:p w:rsidR="00CE59C9" w:rsidRPr="001423E0" w:rsidRDefault="00CE59C9" w:rsidP="00D26139">
      <w:pPr>
        <w:tabs>
          <w:tab w:val="right" w:pos="9639"/>
        </w:tabs>
        <w:spacing w:after="0" w:line="360" w:lineRule="auto"/>
        <w:ind w:firstLine="709"/>
        <w:jc w:val="both"/>
        <w:rPr>
          <w:rFonts w:ascii="Times New Roman" w:hAnsi="Times New Roman" w:cs="Times New Roman"/>
          <w:sz w:val="23"/>
          <w:szCs w:val="23"/>
        </w:rPr>
      </w:pPr>
      <w:r w:rsidRPr="001423E0">
        <w:rPr>
          <w:rFonts w:ascii="Times New Roman" w:hAnsi="Times New Roman" w:cs="Times New Roman"/>
          <w:sz w:val="23"/>
          <w:szCs w:val="23"/>
        </w:rPr>
        <w:t>DVD-фильмы</w:t>
      </w:r>
    </w:p>
    <w:p w:rsidR="00CE59C9" w:rsidRPr="001423E0" w:rsidRDefault="00CE59C9" w:rsidP="00D26139">
      <w:pPr>
        <w:tabs>
          <w:tab w:val="right" w:pos="9639"/>
        </w:tabs>
        <w:spacing w:after="0" w:line="360" w:lineRule="auto"/>
        <w:ind w:firstLine="709"/>
        <w:jc w:val="both"/>
        <w:rPr>
          <w:rFonts w:ascii="Times New Roman" w:hAnsi="Times New Roman" w:cs="Times New Roman"/>
          <w:sz w:val="23"/>
          <w:szCs w:val="23"/>
        </w:rPr>
      </w:pPr>
      <w:r w:rsidRPr="001423E0">
        <w:rPr>
          <w:rFonts w:ascii="Times New Roman" w:hAnsi="Times New Roman" w:cs="Times New Roman"/>
          <w:sz w:val="23"/>
          <w:szCs w:val="23"/>
        </w:rPr>
        <w:t>Компакт-диски</w:t>
      </w:r>
    </w:p>
    <w:p w:rsidR="00CE59C9" w:rsidRPr="001423E0" w:rsidRDefault="00CE59C9" w:rsidP="00D26139">
      <w:pPr>
        <w:tabs>
          <w:tab w:val="right" w:pos="9639"/>
        </w:tabs>
        <w:spacing w:after="0" w:line="360" w:lineRule="auto"/>
        <w:ind w:firstLine="709"/>
        <w:jc w:val="both"/>
        <w:rPr>
          <w:rFonts w:ascii="Times New Roman" w:hAnsi="Times New Roman" w:cs="Times New Roman"/>
          <w:sz w:val="23"/>
          <w:szCs w:val="23"/>
        </w:rPr>
      </w:pPr>
      <w:r w:rsidRPr="001423E0">
        <w:rPr>
          <w:rFonts w:ascii="Times New Roman" w:hAnsi="Times New Roman" w:cs="Times New Roman"/>
          <w:sz w:val="23"/>
          <w:szCs w:val="23"/>
        </w:rPr>
        <w:t>Интерактивные пособия</w:t>
      </w:r>
    </w:p>
    <w:p w:rsidR="00CE59C9" w:rsidRPr="001423E0" w:rsidRDefault="00CE59C9" w:rsidP="00D26139">
      <w:pPr>
        <w:spacing w:after="0"/>
        <w:jc w:val="center"/>
        <w:rPr>
          <w:rFonts w:ascii="Times New Roman" w:hAnsi="Times New Roman" w:cs="Times New Roman"/>
          <w:b/>
          <w:bCs/>
          <w:sz w:val="23"/>
          <w:szCs w:val="23"/>
        </w:rPr>
      </w:pPr>
      <w:r w:rsidRPr="001423E0">
        <w:rPr>
          <w:rFonts w:ascii="Times New Roman" w:hAnsi="Times New Roman" w:cs="Times New Roman"/>
          <w:b/>
          <w:bCs/>
          <w:sz w:val="23"/>
          <w:szCs w:val="23"/>
        </w:rPr>
        <w:t xml:space="preserve">3.2 Информационное обеспечение обучения </w:t>
      </w:r>
    </w:p>
    <w:p w:rsidR="00CE59C9" w:rsidRPr="001423E0" w:rsidRDefault="00CE59C9" w:rsidP="00D26139">
      <w:pPr>
        <w:spacing w:after="0"/>
        <w:jc w:val="center"/>
        <w:rPr>
          <w:rFonts w:ascii="Times New Roman" w:hAnsi="Times New Roman" w:cs="Times New Roman"/>
          <w:i/>
          <w:iCs/>
          <w:sz w:val="23"/>
          <w:szCs w:val="23"/>
        </w:rPr>
      </w:pPr>
    </w:p>
    <w:p w:rsidR="00CE59C9" w:rsidRPr="001423E0" w:rsidRDefault="00CE59C9" w:rsidP="00D26139">
      <w:pPr>
        <w:spacing w:after="0" w:line="360" w:lineRule="auto"/>
        <w:ind w:firstLine="709"/>
        <w:jc w:val="both"/>
        <w:rPr>
          <w:rFonts w:ascii="Times New Roman" w:hAnsi="Times New Roman" w:cs="Times New Roman"/>
          <w:sz w:val="23"/>
          <w:szCs w:val="23"/>
        </w:rPr>
      </w:pPr>
      <w:r w:rsidRPr="001423E0">
        <w:rPr>
          <w:rFonts w:ascii="Times New Roman" w:hAnsi="Times New Roman" w:cs="Times New Roman"/>
          <w:sz w:val="23"/>
          <w:szCs w:val="23"/>
        </w:rPr>
        <w:t>Основные источники</w:t>
      </w:r>
    </w:p>
    <w:p w:rsidR="00CE59C9" w:rsidRPr="001423E0" w:rsidRDefault="00CE59C9" w:rsidP="00D26139">
      <w:pPr>
        <w:spacing w:after="0"/>
        <w:ind w:firstLine="709"/>
        <w:jc w:val="both"/>
        <w:rPr>
          <w:rFonts w:ascii="Times New Roman" w:hAnsi="Times New Roman" w:cs="Times New Roman"/>
          <w:sz w:val="23"/>
          <w:szCs w:val="23"/>
        </w:rPr>
      </w:pPr>
      <w:r w:rsidRPr="001423E0">
        <w:rPr>
          <w:rFonts w:ascii="Times New Roman" w:hAnsi="Times New Roman" w:cs="Times New Roman"/>
          <w:sz w:val="23"/>
          <w:szCs w:val="23"/>
        </w:rPr>
        <w:t>1. Мякишев Г. Я., Буховцев Б. Б., Сотский Н. Н. Физика: Учебник для 10 кл. общеобразовательных учреждений. - М.: Просвещение,</w:t>
      </w:r>
      <w:r w:rsidRPr="001423E0">
        <w:rPr>
          <w:rFonts w:ascii="Times New Roman" w:hAnsi="Times New Roman" w:cs="Times New Roman"/>
          <w:shd w:val="clear" w:color="auto" w:fill="F7F7F7"/>
        </w:rPr>
        <w:t xml:space="preserve"> 2014. -</w:t>
      </w:r>
      <w:r w:rsidRPr="001423E0">
        <w:rPr>
          <w:rStyle w:val="apple-converted-space"/>
          <w:rFonts w:ascii="Times New Roman" w:hAnsi="Times New Roman"/>
          <w:shd w:val="clear" w:color="auto" w:fill="F7F7F7"/>
        </w:rPr>
        <w:t> </w:t>
      </w:r>
      <w:r w:rsidRPr="001423E0">
        <w:rPr>
          <w:rFonts w:ascii="Times New Roman" w:hAnsi="Times New Roman" w:cs="Times New Roman"/>
          <w:shd w:val="clear" w:color="auto" w:fill="F7F7F7"/>
        </w:rPr>
        <w:t>416с.</w:t>
      </w:r>
      <w:r w:rsidRPr="001423E0">
        <w:rPr>
          <w:rStyle w:val="apple-converted-space"/>
          <w:rFonts w:ascii="Times New Roman" w:hAnsi="Times New Roman"/>
          <w:shd w:val="clear" w:color="auto" w:fill="F7F7F7"/>
        </w:rPr>
        <w:t> </w:t>
      </w:r>
      <w:r w:rsidRPr="001423E0">
        <w:rPr>
          <w:rFonts w:ascii="Times New Roman" w:hAnsi="Times New Roman" w:cs="Times New Roman"/>
          <w:shd w:val="clear" w:color="auto" w:fill="F7F7F7"/>
        </w:rPr>
        <w:t xml:space="preserve">+ </w:t>
      </w:r>
      <w:r w:rsidRPr="001423E0">
        <w:rPr>
          <w:rFonts w:ascii="Times New Roman" w:hAnsi="Times New Roman" w:cs="Times New Roman"/>
          <w:shd w:val="clear" w:color="auto" w:fill="F7F7F7"/>
          <w:lang w:val="en-US"/>
        </w:rPr>
        <w:t>DVD</w:t>
      </w:r>
      <w:r w:rsidRPr="001423E0">
        <w:rPr>
          <w:rFonts w:ascii="Times New Roman" w:hAnsi="Times New Roman" w:cs="Times New Roman"/>
          <w:shd w:val="clear" w:color="auto" w:fill="F7F7F7"/>
        </w:rPr>
        <w:t> </w:t>
      </w:r>
      <w:r w:rsidRPr="001423E0">
        <w:rPr>
          <w:rFonts w:ascii="Times New Roman" w:hAnsi="Times New Roman" w:cs="Times New Roman"/>
          <w:sz w:val="23"/>
          <w:szCs w:val="23"/>
        </w:rPr>
        <w:t>.</w:t>
      </w:r>
    </w:p>
    <w:p w:rsidR="00CE59C9" w:rsidRPr="001423E0" w:rsidRDefault="00CE59C9" w:rsidP="00D26139">
      <w:pPr>
        <w:pStyle w:val="Heading1"/>
        <w:spacing w:before="0" w:beforeAutospacing="0" w:after="0" w:afterAutospacing="0" w:line="276" w:lineRule="auto"/>
        <w:rPr>
          <w:b w:val="0"/>
          <w:bCs w:val="0"/>
          <w:sz w:val="23"/>
          <w:szCs w:val="23"/>
        </w:rPr>
      </w:pPr>
      <w:r w:rsidRPr="001423E0">
        <w:rPr>
          <w:b w:val="0"/>
          <w:bCs w:val="0"/>
          <w:sz w:val="23"/>
          <w:szCs w:val="23"/>
        </w:rPr>
        <w:t xml:space="preserve">            2. Учебник Физика 11 кл. Мякишев Г. Я., Буховцев Б. Б., Чаругин В. М.: для общеобразовательных учреждений. - М.: Просвещение, 2014.</w:t>
      </w:r>
      <w:r w:rsidRPr="001423E0">
        <w:rPr>
          <w:b w:val="0"/>
          <w:bCs w:val="0"/>
          <w:sz w:val="27"/>
          <w:szCs w:val="27"/>
        </w:rPr>
        <w:t xml:space="preserve"> </w:t>
      </w:r>
    </w:p>
    <w:p w:rsidR="00CE59C9" w:rsidRPr="001423E0" w:rsidRDefault="00CE59C9" w:rsidP="00D26139">
      <w:pPr>
        <w:spacing w:after="0" w:line="360" w:lineRule="auto"/>
        <w:ind w:firstLine="709"/>
        <w:jc w:val="both"/>
        <w:rPr>
          <w:rFonts w:ascii="Times New Roman" w:hAnsi="Times New Roman" w:cs="Times New Roman"/>
          <w:sz w:val="23"/>
          <w:szCs w:val="23"/>
        </w:rPr>
      </w:pPr>
    </w:p>
    <w:p w:rsidR="00CE59C9" w:rsidRPr="001423E0" w:rsidRDefault="00CE59C9" w:rsidP="00D26139">
      <w:pPr>
        <w:spacing w:after="0" w:line="360" w:lineRule="auto"/>
        <w:ind w:firstLine="709"/>
        <w:jc w:val="both"/>
        <w:rPr>
          <w:rFonts w:ascii="Times New Roman" w:hAnsi="Times New Roman" w:cs="Times New Roman"/>
          <w:sz w:val="23"/>
          <w:szCs w:val="23"/>
        </w:rPr>
      </w:pPr>
    </w:p>
    <w:p w:rsidR="00CE59C9" w:rsidRPr="001423E0" w:rsidRDefault="00CE59C9" w:rsidP="00D26139">
      <w:pPr>
        <w:spacing w:after="0" w:line="360" w:lineRule="auto"/>
        <w:ind w:firstLine="709"/>
        <w:rPr>
          <w:rFonts w:ascii="Times New Roman" w:hAnsi="Times New Roman" w:cs="Times New Roman"/>
          <w:sz w:val="23"/>
          <w:szCs w:val="23"/>
        </w:rPr>
      </w:pPr>
      <w:r w:rsidRPr="001423E0">
        <w:rPr>
          <w:rFonts w:ascii="Times New Roman" w:hAnsi="Times New Roman" w:cs="Times New Roman"/>
          <w:sz w:val="23"/>
          <w:szCs w:val="23"/>
        </w:rPr>
        <w:t>Дополнительные источники</w:t>
      </w:r>
    </w:p>
    <w:p w:rsidR="00CE59C9" w:rsidRPr="001423E0" w:rsidRDefault="00CE59C9" w:rsidP="00D26139">
      <w:pPr>
        <w:spacing w:after="0"/>
        <w:ind w:firstLine="709"/>
        <w:rPr>
          <w:rFonts w:ascii="Times New Roman" w:hAnsi="Times New Roman" w:cs="Times New Roman"/>
          <w:sz w:val="23"/>
          <w:szCs w:val="23"/>
        </w:rPr>
      </w:pPr>
      <w:r w:rsidRPr="001423E0">
        <w:rPr>
          <w:rFonts w:ascii="Times New Roman" w:hAnsi="Times New Roman" w:cs="Times New Roman"/>
          <w:sz w:val="23"/>
          <w:szCs w:val="23"/>
        </w:rPr>
        <w:t>1.</w:t>
      </w:r>
      <w:r w:rsidRPr="001423E0">
        <w:rPr>
          <w:rFonts w:ascii="Times New Roman" w:hAnsi="Times New Roman" w:cs="Times New Roman"/>
        </w:rPr>
        <w:t xml:space="preserve"> </w:t>
      </w:r>
      <w:r w:rsidRPr="001423E0">
        <w:rPr>
          <w:rFonts w:ascii="Times New Roman" w:hAnsi="Times New Roman" w:cs="Times New Roman"/>
          <w:sz w:val="23"/>
          <w:szCs w:val="23"/>
        </w:rPr>
        <w:t>"Физика". 11 класс. Самостоятельные работы.</w:t>
      </w:r>
    </w:p>
    <w:p w:rsidR="00CE59C9" w:rsidRPr="001423E0" w:rsidRDefault="00CE59C9" w:rsidP="00D26139">
      <w:pPr>
        <w:spacing w:after="0"/>
        <w:ind w:firstLine="709"/>
        <w:rPr>
          <w:rFonts w:ascii="Times New Roman" w:hAnsi="Times New Roman" w:cs="Times New Roman"/>
          <w:sz w:val="23"/>
          <w:szCs w:val="23"/>
        </w:rPr>
      </w:pPr>
      <w:r w:rsidRPr="001423E0">
        <w:rPr>
          <w:rFonts w:ascii="Times New Roman" w:hAnsi="Times New Roman" w:cs="Times New Roman"/>
          <w:sz w:val="23"/>
          <w:szCs w:val="23"/>
        </w:rPr>
        <w:t xml:space="preserve">Год издания: 2013 Автор: Генденштейн Л. Э. / Кошкина А.В. / Орлов В.А. / Никифоров Г.Г. </w:t>
      </w:r>
    </w:p>
    <w:p w:rsidR="00CE59C9" w:rsidRPr="001423E0" w:rsidRDefault="00CE59C9" w:rsidP="00D26139">
      <w:pPr>
        <w:spacing w:after="0" w:line="360" w:lineRule="auto"/>
        <w:ind w:firstLine="709"/>
        <w:rPr>
          <w:rFonts w:ascii="Times New Roman" w:hAnsi="Times New Roman" w:cs="Times New Roman"/>
          <w:sz w:val="23"/>
          <w:szCs w:val="23"/>
        </w:rPr>
      </w:pPr>
      <w:r w:rsidRPr="001423E0">
        <w:rPr>
          <w:rFonts w:ascii="Times New Roman" w:hAnsi="Times New Roman" w:cs="Times New Roman"/>
          <w:sz w:val="23"/>
          <w:szCs w:val="23"/>
        </w:rPr>
        <w:t>2. Занимательная Наука Автор: Перельман, Гамов, Стерн и др Издательство: Разные Год выпуска: 2012</w:t>
      </w:r>
    </w:p>
    <w:p w:rsidR="00CE59C9" w:rsidRPr="001423E0" w:rsidRDefault="00CE59C9" w:rsidP="00D26139">
      <w:pPr>
        <w:spacing w:after="0" w:line="360" w:lineRule="auto"/>
        <w:ind w:firstLine="709"/>
        <w:rPr>
          <w:rFonts w:ascii="Times New Roman" w:hAnsi="Times New Roman" w:cs="Times New Roman"/>
          <w:sz w:val="23"/>
          <w:szCs w:val="23"/>
        </w:rPr>
      </w:pPr>
      <w:r w:rsidRPr="001423E0">
        <w:rPr>
          <w:rFonts w:ascii="Times New Roman" w:hAnsi="Times New Roman" w:cs="Times New Roman"/>
          <w:sz w:val="23"/>
          <w:szCs w:val="23"/>
        </w:rPr>
        <w:t>3. Физика. 11 класс. . Ч.2.  Задачник Автор: Л.Э.Генденштейн, Л.А.Кирик, И.М.Гельфгат, И.Ю.Ненашев Задачник для общеобразовательных учреждений (базовый уровень) Издательство: Мнемозина ISBN: 978-5-346-01482-9 Год: 2010</w:t>
      </w:r>
    </w:p>
    <w:p w:rsidR="00CE59C9" w:rsidRPr="001423E0" w:rsidRDefault="00CE59C9" w:rsidP="00D26139">
      <w:pPr>
        <w:spacing w:after="0" w:line="360" w:lineRule="auto"/>
        <w:ind w:firstLine="709"/>
        <w:rPr>
          <w:rFonts w:ascii="Times New Roman" w:hAnsi="Times New Roman" w:cs="Times New Roman"/>
          <w:sz w:val="23"/>
          <w:szCs w:val="23"/>
        </w:rPr>
      </w:pPr>
    </w:p>
    <w:p w:rsidR="00CE59C9" w:rsidRPr="001423E0" w:rsidRDefault="00CE59C9" w:rsidP="00D26139">
      <w:pPr>
        <w:spacing w:after="0"/>
        <w:jc w:val="both"/>
        <w:rPr>
          <w:rFonts w:ascii="Times New Roman" w:hAnsi="Times New Roman" w:cs="Times New Roman"/>
          <w:sz w:val="23"/>
          <w:szCs w:val="23"/>
        </w:rPr>
      </w:pPr>
    </w:p>
    <w:p w:rsidR="00CE59C9" w:rsidRPr="001423E0" w:rsidRDefault="00CE59C9" w:rsidP="00D26139">
      <w:pPr>
        <w:spacing w:after="0"/>
        <w:jc w:val="both"/>
        <w:rPr>
          <w:rFonts w:ascii="Times New Roman" w:hAnsi="Times New Roman" w:cs="Times New Roman"/>
          <w:sz w:val="23"/>
          <w:szCs w:val="23"/>
        </w:rPr>
      </w:pPr>
    </w:p>
    <w:p w:rsidR="00CE59C9" w:rsidRPr="001423E0" w:rsidRDefault="00CE59C9" w:rsidP="00D26139">
      <w:pPr>
        <w:spacing w:after="0"/>
        <w:jc w:val="both"/>
        <w:rPr>
          <w:rFonts w:ascii="Times New Roman" w:hAnsi="Times New Roman" w:cs="Times New Roman"/>
          <w:sz w:val="23"/>
          <w:szCs w:val="23"/>
        </w:rPr>
      </w:pPr>
      <w:r w:rsidRPr="001423E0">
        <w:rPr>
          <w:rFonts w:ascii="Times New Roman" w:hAnsi="Times New Roman" w:cs="Times New Roman"/>
          <w:sz w:val="23"/>
          <w:szCs w:val="23"/>
        </w:rPr>
        <w:t xml:space="preserve"> </w:t>
      </w: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jc w:val="center"/>
        <w:rPr>
          <w:rFonts w:ascii="Times New Roman" w:hAnsi="Times New Roman" w:cs="Times New Roman"/>
          <w:b/>
          <w:bCs/>
          <w:sz w:val="23"/>
          <w:szCs w:val="23"/>
        </w:rPr>
      </w:pPr>
    </w:p>
    <w:p w:rsidR="00CE59C9" w:rsidRPr="001423E0" w:rsidRDefault="00CE59C9" w:rsidP="00D26139">
      <w:pPr>
        <w:spacing w:after="0"/>
        <w:rPr>
          <w:rFonts w:ascii="Times New Roman" w:hAnsi="Times New Roman" w:cs="Times New Roman"/>
          <w:b/>
          <w:bCs/>
          <w:sz w:val="23"/>
          <w:szCs w:val="23"/>
        </w:rPr>
      </w:pPr>
    </w:p>
    <w:p w:rsidR="00CE59C9" w:rsidRPr="001423E0" w:rsidRDefault="00CE59C9" w:rsidP="00314EE7">
      <w:pPr>
        <w:spacing w:after="0"/>
        <w:jc w:val="center"/>
        <w:rPr>
          <w:rFonts w:ascii="Times New Roman" w:hAnsi="Times New Roman" w:cs="Times New Roman"/>
          <w:b/>
          <w:bCs/>
          <w:sz w:val="32"/>
          <w:szCs w:val="32"/>
        </w:rPr>
      </w:pPr>
      <w:r w:rsidRPr="001423E0">
        <w:rPr>
          <w:rFonts w:ascii="Times New Roman" w:hAnsi="Times New Roman" w:cs="Times New Roman"/>
          <w:b/>
          <w:bCs/>
          <w:sz w:val="32"/>
          <w:szCs w:val="32"/>
        </w:rPr>
        <w:t>4 КОНТРОЛЬ И ОЦЕНКА РЕЗУЛЬТАТОВ ОСВОЕНИЯ ДИСЦИПЛИНЫ</w:t>
      </w:r>
    </w:p>
    <w:p w:rsidR="00CE59C9" w:rsidRPr="001423E0" w:rsidRDefault="00CE59C9" w:rsidP="00314EE7">
      <w:pPr>
        <w:spacing w:after="0"/>
        <w:rPr>
          <w:rFonts w:ascii="Times New Roman" w:hAnsi="Times New Roman" w:cs="Times New Roman"/>
          <w:b/>
          <w:bCs/>
          <w:sz w:val="32"/>
          <w:szCs w:val="32"/>
        </w:rPr>
      </w:pPr>
    </w:p>
    <w:p w:rsidR="00CE59C9" w:rsidRPr="001423E0" w:rsidRDefault="00CE59C9" w:rsidP="00314EE7">
      <w:pPr>
        <w:spacing w:after="0" w:line="480" w:lineRule="auto"/>
        <w:jc w:val="center"/>
        <w:rPr>
          <w:rFonts w:ascii="Times New Roman" w:hAnsi="Times New Roman" w:cs="Times New Roman"/>
          <w:b/>
          <w:bCs/>
          <w:sz w:val="28"/>
          <w:szCs w:val="28"/>
        </w:rPr>
      </w:pPr>
      <w:r w:rsidRPr="001423E0">
        <w:rPr>
          <w:rFonts w:ascii="Times New Roman" w:hAnsi="Times New Roman" w:cs="Times New Roman"/>
          <w:b/>
          <w:bCs/>
          <w:sz w:val="28"/>
          <w:szCs w:val="28"/>
        </w:rPr>
        <w:t>4.1 Контроль и оценка результатов обучения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7"/>
      </w:tblGrid>
      <w:tr w:rsidR="00CE59C9" w:rsidRPr="001423E0">
        <w:tc>
          <w:tcPr>
            <w:tcW w:w="4928" w:type="dxa"/>
          </w:tcPr>
          <w:p w:rsidR="00CE59C9" w:rsidRPr="001423E0" w:rsidRDefault="00CE59C9" w:rsidP="00A457A3">
            <w:pPr>
              <w:spacing w:after="0"/>
              <w:jc w:val="center"/>
              <w:rPr>
                <w:rFonts w:ascii="Times New Roman" w:hAnsi="Times New Roman" w:cs="Times New Roman"/>
                <w:sz w:val="28"/>
                <w:szCs w:val="28"/>
              </w:rPr>
            </w:pPr>
            <w:r w:rsidRPr="001423E0">
              <w:rPr>
                <w:rFonts w:ascii="Times New Roman" w:hAnsi="Times New Roman" w:cs="Times New Roman"/>
                <w:sz w:val="28"/>
                <w:szCs w:val="28"/>
              </w:rPr>
              <w:t>Результаты обучения (усвоенные умения, усвоенные знания)</w:t>
            </w:r>
          </w:p>
        </w:tc>
        <w:tc>
          <w:tcPr>
            <w:tcW w:w="4927" w:type="dxa"/>
          </w:tcPr>
          <w:p w:rsidR="00CE59C9" w:rsidRPr="001423E0" w:rsidRDefault="00CE59C9" w:rsidP="00A457A3">
            <w:pPr>
              <w:spacing w:after="0"/>
              <w:jc w:val="center"/>
              <w:rPr>
                <w:rFonts w:ascii="Times New Roman" w:hAnsi="Times New Roman" w:cs="Times New Roman"/>
                <w:sz w:val="28"/>
                <w:szCs w:val="28"/>
              </w:rPr>
            </w:pPr>
            <w:r w:rsidRPr="001423E0">
              <w:rPr>
                <w:rFonts w:ascii="Times New Roman" w:hAnsi="Times New Roman" w:cs="Times New Roman"/>
                <w:sz w:val="28"/>
                <w:szCs w:val="28"/>
              </w:rPr>
              <w:t>Формы и методы контроля и оценки результатов обучения</w:t>
            </w:r>
          </w:p>
        </w:tc>
      </w:tr>
      <w:tr w:rsidR="00CE59C9" w:rsidRPr="001423E0">
        <w:tc>
          <w:tcPr>
            <w:tcW w:w="4928" w:type="dxa"/>
          </w:tcPr>
          <w:p w:rsidR="00CE59C9" w:rsidRPr="001423E0" w:rsidRDefault="00CE59C9" w:rsidP="00A457A3">
            <w:pPr>
              <w:autoSpaceDE w:val="0"/>
              <w:autoSpaceDN w:val="0"/>
              <w:adjustRightInd w:val="0"/>
              <w:spacing w:after="0" w:line="240" w:lineRule="auto"/>
              <w:jc w:val="both"/>
              <w:rPr>
                <w:rFonts w:ascii="Times New Roman" w:hAnsi="Times New Roman" w:cs="Times New Roman"/>
                <w:sz w:val="28"/>
                <w:szCs w:val="28"/>
              </w:rPr>
            </w:pPr>
            <w:r w:rsidRPr="001423E0">
              <w:rPr>
                <w:rFonts w:ascii="Times New Roman" w:hAnsi="Times New Roman" w:cs="Times New Roman"/>
                <w:sz w:val="28"/>
                <w:szCs w:val="28"/>
              </w:rPr>
              <w:t>-сформированность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w:t>
            </w:r>
          </w:p>
          <w:p w:rsidR="00CE59C9" w:rsidRPr="001423E0" w:rsidRDefault="00CE59C9" w:rsidP="00A457A3">
            <w:pPr>
              <w:autoSpaceDE w:val="0"/>
              <w:autoSpaceDN w:val="0"/>
              <w:adjustRightInd w:val="0"/>
              <w:spacing w:after="0" w:line="240" w:lineRule="auto"/>
              <w:jc w:val="both"/>
              <w:rPr>
                <w:rFonts w:ascii="Times New Roman" w:hAnsi="Times New Roman" w:cs="Times New Roman"/>
                <w:sz w:val="28"/>
                <w:szCs w:val="28"/>
              </w:rPr>
            </w:pPr>
            <w:r w:rsidRPr="001423E0">
              <w:rPr>
                <w:rFonts w:ascii="Times New Roman" w:hAnsi="Times New Roman" w:cs="Times New Roman"/>
                <w:sz w:val="28"/>
                <w:szCs w:val="28"/>
              </w:rPr>
              <w:t>−− владение основополагающими физическими понятиями, закономерностями, законами и теориями; уверенное использование физической терминологии и символики;</w:t>
            </w:r>
          </w:p>
          <w:p w:rsidR="00CE59C9" w:rsidRPr="001423E0" w:rsidRDefault="00CE59C9" w:rsidP="00A457A3">
            <w:pPr>
              <w:autoSpaceDE w:val="0"/>
              <w:autoSpaceDN w:val="0"/>
              <w:adjustRightInd w:val="0"/>
              <w:spacing w:after="0" w:line="240" w:lineRule="auto"/>
              <w:jc w:val="both"/>
              <w:rPr>
                <w:rFonts w:ascii="Times New Roman" w:hAnsi="Times New Roman" w:cs="Times New Roman"/>
                <w:sz w:val="28"/>
                <w:szCs w:val="28"/>
              </w:rPr>
            </w:pPr>
            <w:r w:rsidRPr="001423E0">
              <w:rPr>
                <w:rFonts w:ascii="Times New Roman" w:hAnsi="Times New Roman" w:cs="Times New Roman"/>
                <w:sz w:val="28"/>
                <w:szCs w:val="28"/>
              </w:rPr>
              <w:t>−− владение основными методами научного познания, используемыми в физике: наблюдением, описанием, измерением, экспериментом;</w:t>
            </w:r>
          </w:p>
          <w:p w:rsidR="00CE59C9" w:rsidRPr="001423E0" w:rsidRDefault="00CE59C9" w:rsidP="00A457A3">
            <w:pPr>
              <w:autoSpaceDE w:val="0"/>
              <w:autoSpaceDN w:val="0"/>
              <w:adjustRightInd w:val="0"/>
              <w:spacing w:after="0" w:line="240" w:lineRule="auto"/>
              <w:jc w:val="both"/>
              <w:rPr>
                <w:rFonts w:ascii="Times New Roman" w:hAnsi="Times New Roman" w:cs="Times New Roman"/>
                <w:sz w:val="28"/>
                <w:szCs w:val="28"/>
              </w:rPr>
            </w:pPr>
            <w:r w:rsidRPr="001423E0">
              <w:rPr>
                <w:rFonts w:ascii="Times New Roman" w:hAnsi="Times New Roman" w:cs="Times New Roman"/>
                <w:sz w:val="28"/>
                <w:szCs w:val="28"/>
              </w:rPr>
              <w:t>−−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CE59C9" w:rsidRPr="001423E0" w:rsidRDefault="00CE59C9" w:rsidP="00A457A3">
            <w:pPr>
              <w:autoSpaceDE w:val="0"/>
              <w:autoSpaceDN w:val="0"/>
              <w:adjustRightInd w:val="0"/>
              <w:spacing w:after="0" w:line="240" w:lineRule="auto"/>
              <w:jc w:val="both"/>
              <w:rPr>
                <w:rFonts w:ascii="Times New Roman" w:hAnsi="Times New Roman" w:cs="Times New Roman"/>
                <w:sz w:val="28"/>
                <w:szCs w:val="28"/>
              </w:rPr>
            </w:pPr>
            <w:r w:rsidRPr="001423E0">
              <w:rPr>
                <w:rFonts w:ascii="Times New Roman" w:hAnsi="Times New Roman" w:cs="Times New Roman"/>
                <w:sz w:val="28"/>
                <w:szCs w:val="28"/>
              </w:rPr>
              <w:t>−− сформированность умения решать физические задачи;</w:t>
            </w:r>
          </w:p>
          <w:p w:rsidR="00CE59C9" w:rsidRPr="001423E0" w:rsidRDefault="00CE59C9" w:rsidP="00A457A3">
            <w:pPr>
              <w:autoSpaceDE w:val="0"/>
              <w:autoSpaceDN w:val="0"/>
              <w:adjustRightInd w:val="0"/>
              <w:spacing w:after="0" w:line="240" w:lineRule="auto"/>
              <w:jc w:val="both"/>
              <w:rPr>
                <w:rFonts w:ascii="Times New Roman" w:hAnsi="Times New Roman" w:cs="Times New Roman"/>
                <w:sz w:val="28"/>
                <w:szCs w:val="28"/>
              </w:rPr>
            </w:pPr>
            <w:r w:rsidRPr="001423E0">
              <w:rPr>
                <w:rFonts w:ascii="Times New Roman" w:hAnsi="Times New Roman" w:cs="Times New Roman"/>
                <w:sz w:val="28"/>
                <w:szCs w:val="28"/>
              </w:rPr>
              <w:t>−− сформированность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rsidR="00CE59C9" w:rsidRPr="001423E0" w:rsidRDefault="00CE59C9" w:rsidP="00A457A3">
            <w:pPr>
              <w:spacing w:after="0" w:line="240" w:lineRule="auto"/>
              <w:ind w:firstLine="709"/>
              <w:jc w:val="both"/>
              <w:rPr>
                <w:rFonts w:ascii="Times New Roman" w:hAnsi="Times New Roman" w:cs="Times New Roman"/>
                <w:sz w:val="28"/>
                <w:szCs w:val="28"/>
              </w:rPr>
            </w:pPr>
            <w:r w:rsidRPr="001423E0">
              <w:rPr>
                <w:rFonts w:ascii="Times New Roman" w:hAnsi="Times New Roman" w:cs="Times New Roman"/>
                <w:sz w:val="28"/>
                <w:szCs w:val="28"/>
              </w:rPr>
              <w:t>−− сформированность собственной позиции по отношению к физической информации, получаемой из разных источников.</w:t>
            </w:r>
          </w:p>
          <w:p w:rsidR="00CE59C9" w:rsidRPr="001423E0" w:rsidRDefault="00CE59C9" w:rsidP="00A457A3">
            <w:pPr>
              <w:autoSpaceDE w:val="0"/>
              <w:autoSpaceDN w:val="0"/>
              <w:adjustRightInd w:val="0"/>
              <w:spacing w:after="0" w:line="240" w:lineRule="auto"/>
              <w:jc w:val="both"/>
              <w:rPr>
                <w:rFonts w:ascii="Times New Roman" w:hAnsi="Times New Roman" w:cs="Times New Roman"/>
                <w:sz w:val="28"/>
                <w:szCs w:val="28"/>
              </w:rPr>
            </w:pPr>
          </w:p>
          <w:p w:rsidR="00CE59C9" w:rsidRPr="001423E0" w:rsidRDefault="00CE59C9" w:rsidP="00A457A3">
            <w:pPr>
              <w:tabs>
                <w:tab w:val="left" w:pos="655"/>
                <w:tab w:val="left" w:pos="862"/>
                <w:tab w:val="left" w:pos="1080"/>
              </w:tabs>
              <w:spacing w:after="0"/>
              <w:ind w:left="295"/>
              <w:jc w:val="both"/>
              <w:rPr>
                <w:rFonts w:ascii="Times New Roman" w:hAnsi="Times New Roman" w:cs="Times New Roman"/>
              </w:rPr>
            </w:pPr>
          </w:p>
        </w:tc>
        <w:tc>
          <w:tcPr>
            <w:tcW w:w="4927" w:type="dxa"/>
          </w:tcPr>
          <w:p w:rsidR="00CE59C9" w:rsidRPr="001423E0" w:rsidRDefault="00CE59C9" w:rsidP="00A457A3">
            <w:pPr>
              <w:spacing w:after="0" w:line="240" w:lineRule="auto"/>
              <w:rPr>
                <w:rFonts w:ascii="Times New Roman" w:hAnsi="Times New Roman" w:cs="Times New Roman"/>
                <w:sz w:val="28"/>
                <w:szCs w:val="28"/>
              </w:rPr>
            </w:pPr>
            <w:r w:rsidRPr="001423E0">
              <w:rPr>
                <w:rFonts w:ascii="Times New Roman" w:hAnsi="Times New Roman" w:cs="Times New Roman"/>
                <w:sz w:val="28"/>
                <w:szCs w:val="28"/>
              </w:rPr>
              <w:t>- оценка по результатам устного индивидуального опроса;</w:t>
            </w:r>
          </w:p>
          <w:p w:rsidR="00CE59C9" w:rsidRPr="001423E0" w:rsidRDefault="00CE59C9" w:rsidP="00A457A3">
            <w:pPr>
              <w:spacing w:after="0" w:line="360" w:lineRule="auto"/>
              <w:jc w:val="center"/>
              <w:rPr>
                <w:rFonts w:ascii="Times New Roman" w:hAnsi="Times New Roman" w:cs="Times New Roman"/>
                <w:sz w:val="28"/>
                <w:szCs w:val="28"/>
              </w:rPr>
            </w:pPr>
          </w:p>
          <w:p w:rsidR="00CE59C9" w:rsidRPr="001423E0" w:rsidRDefault="00CE59C9" w:rsidP="00A457A3">
            <w:pPr>
              <w:spacing w:after="0" w:line="360" w:lineRule="auto"/>
              <w:jc w:val="center"/>
              <w:rPr>
                <w:rFonts w:ascii="Times New Roman" w:hAnsi="Times New Roman" w:cs="Times New Roman"/>
                <w:sz w:val="28"/>
                <w:szCs w:val="28"/>
              </w:rPr>
            </w:pPr>
          </w:p>
          <w:p w:rsidR="00CE59C9" w:rsidRPr="001423E0" w:rsidRDefault="00CE59C9" w:rsidP="00A457A3">
            <w:pPr>
              <w:spacing w:after="0" w:line="360" w:lineRule="auto"/>
              <w:jc w:val="center"/>
              <w:rPr>
                <w:rFonts w:ascii="Times New Roman" w:hAnsi="Times New Roman" w:cs="Times New Roman"/>
                <w:sz w:val="28"/>
                <w:szCs w:val="28"/>
              </w:rPr>
            </w:pPr>
          </w:p>
          <w:p w:rsidR="00CE59C9" w:rsidRPr="001423E0" w:rsidRDefault="00CE59C9" w:rsidP="00A457A3">
            <w:pPr>
              <w:spacing w:after="0" w:line="240" w:lineRule="auto"/>
              <w:jc w:val="center"/>
              <w:rPr>
                <w:rFonts w:ascii="Times New Roman" w:hAnsi="Times New Roman" w:cs="Times New Roman"/>
                <w:sz w:val="28"/>
                <w:szCs w:val="28"/>
              </w:rPr>
            </w:pPr>
          </w:p>
          <w:p w:rsidR="00CE59C9" w:rsidRPr="001423E0" w:rsidRDefault="00CE59C9" w:rsidP="00A457A3">
            <w:pPr>
              <w:spacing w:after="0" w:line="240" w:lineRule="auto"/>
              <w:jc w:val="center"/>
              <w:rPr>
                <w:rFonts w:ascii="Times New Roman" w:hAnsi="Times New Roman" w:cs="Times New Roman"/>
                <w:sz w:val="28"/>
                <w:szCs w:val="28"/>
              </w:rPr>
            </w:pPr>
          </w:p>
          <w:p w:rsidR="00CE59C9" w:rsidRPr="001423E0" w:rsidRDefault="00CE59C9" w:rsidP="00A457A3">
            <w:pPr>
              <w:spacing w:after="0" w:line="240" w:lineRule="auto"/>
              <w:jc w:val="center"/>
              <w:rPr>
                <w:rFonts w:ascii="Times New Roman" w:hAnsi="Times New Roman" w:cs="Times New Roman"/>
                <w:sz w:val="28"/>
                <w:szCs w:val="28"/>
              </w:rPr>
            </w:pPr>
          </w:p>
          <w:p w:rsidR="00CE59C9" w:rsidRPr="001423E0" w:rsidRDefault="00CE59C9" w:rsidP="00A457A3">
            <w:pPr>
              <w:spacing w:after="0" w:line="240" w:lineRule="auto"/>
              <w:rPr>
                <w:rFonts w:ascii="Times New Roman" w:hAnsi="Times New Roman" w:cs="Times New Roman"/>
                <w:sz w:val="28"/>
                <w:szCs w:val="28"/>
              </w:rPr>
            </w:pPr>
            <w:r w:rsidRPr="001423E0">
              <w:rPr>
                <w:rFonts w:ascii="Times New Roman" w:hAnsi="Times New Roman" w:cs="Times New Roman"/>
                <w:sz w:val="28"/>
                <w:szCs w:val="28"/>
              </w:rPr>
              <w:t>- оценка по результатам физического диктанта;</w:t>
            </w:r>
          </w:p>
          <w:p w:rsidR="00CE59C9" w:rsidRPr="001423E0" w:rsidRDefault="00CE59C9" w:rsidP="00A457A3">
            <w:pPr>
              <w:spacing w:after="0" w:line="240" w:lineRule="auto"/>
              <w:rPr>
                <w:rFonts w:ascii="Times New Roman" w:hAnsi="Times New Roman" w:cs="Times New Roman"/>
                <w:sz w:val="28"/>
                <w:szCs w:val="28"/>
              </w:rPr>
            </w:pPr>
            <w:r w:rsidRPr="001423E0">
              <w:rPr>
                <w:rFonts w:ascii="Times New Roman" w:hAnsi="Times New Roman" w:cs="Times New Roman"/>
                <w:sz w:val="28"/>
                <w:szCs w:val="28"/>
              </w:rPr>
              <w:t>-оценка по результатам тестирования;</w:t>
            </w:r>
          </w:p>
          <w:p w:rsidR="00CE59C9" w:rsidRPr="001423E0" w:rsidRDefault="00CE59C9" w:rsidP="00A457A3">
            <w:pPr>
              <w:spacing w:line="240" w:lineRule="auto"/>
              <w:rPr>
                <w:rFonts w:ascii="Times New Roman" w:hAnsi="Times New Roman" w:cs="Times New Roman"/>
                <w:sz w:val="28"/>
                <w:szCs w:val="28"/>
              </w:rPr>
            </w:pPr>
            <w:r w:rsidRPr="001423E0">
              <w:rPr>
                <w:rFonts w:ascii="Times New Roman" w:hAnsi="Times New Roman" w:cs="Times New Roman"/>
                <w:sz w:val="28"/>
                <w:szCs w:val="28"/>
              </w:rPr>
              <w:t>- оценка по результатам контрольной работы;</w:t>
            </w:r>
          </w:p>
          <w:p w:rsidR="00CE59C9" w:rsidRPr="001423E0" w:rsidRDefault="00CE59C9" w:rsidP="00A457A3">
            <w:pPr>
              <w:spacing w:line="240" w:lineRule="auto"/>
              <w:rPr>
                <w:sz w:val="28"/>
                <w:szCs w:val="28"/>
              </w:rPr>
            </w:pPr>
            <w:r w:rsidRPr="001423E0">
              <w:rPr>
                <w:sz w:val="28"/>
                <w:szCs w:val="28"/>
              </w:rPr>
              <w:t>-оценка выполнения индивидуального практического задания (решение ситуативной задачи); оценка рефератов;</w:t>
            </w:r>
          </w:p>
          <w:p w:rsidR="00CE59C9" w:rsidRPr="001423E0" w:rsidRDefault="00CE59C9" w:rsidP="00A457A3">
            <w:pPr>
              <w:tabs>
                <w:tab w:val="left" w:pos="2846"/>
              </w:tabs>
              <w:spacing w:line="240" w:lineRule="auto"/>
              <w:rPr>
                <w:sz w:val="28"/>
                <w:szCs w:val="28"/>
              </w:rPr>
            </w:pPr>
            <w:r w:rsidRPr="001423E0">
              <w:rPr>
                <w:sz w:val="28"/>
                <w:szCs w:val="28"/>
              </w:rPr>
              <w:t>-практические и лабораторные занятия: наблюдение и  оценка результатов;</w:t>
            </w:r>
          </w:p>
          <w:p w:rsidR="00CE59C9" w:rsidRPr="001423E0" w:rsidRDefault="00CE59C9" w:rsidP="00A457A3">
            <w:pPr>
              <w:spacing w:line="240" w:lineRule="auto"/>
              <w:rPr>
                <w:rFonts w:ascii="Times New Roman" w:hAnsi="Times New Roman" w:cs="Times New Roman"/>
                <w:sz w:val="28"/>
                <w:szCs w:val="28"/>
              </w:rPr>
            </w:pPr>
            <w:r w:rsidRPr="001423E0">
              <w:rPr>
                <w:rFonts w:ascii="Times New Roman" w:hAnsi="Times New Roman" w:cs="Times New Roman"/>
                <w:sz w:val="28"/>
                <w:szCs w:val="28"/>
              </w:rPr>
              <w:t>- оценка по результатам самостоятельной работы;</w:t>
            </w:r>
          </w:p>
          <w:p w:rsidR="00CE59C9" w:rsidRPr="001423E0" w:rsidRDefault="00CE59C9" w:rsidP="00A457A3">
            <w:pPr>
              <w:spacing w:after="0" w:line="240" w:lineRule="auto"/>
              <w:rPr>
                <w:sz w:val="28"/>
                <w:szCs w:val="28"/>
              </w:rPr>
            </w:pPr>
            <w:r w:rsidRPr="001423E0">
              <w:rPr>
                <w:sz w:val="28"/>
                <w:szCs w:val="28"/>
              </w:rPr>
              <w:t>- оценка выполнения экспериментального задания,</w:t>
            </w:r>
          </w:p>
          <w:p w:rsidR="00CE59C9" w:rsidRPr="001423E0" w:rsidRDefault="00CE59C9" w:rsidP="00A457A3">
            <w:pPr>
              <w:spacing w:after="0" w:line="240" w:lineRule="auto"/>
              <w:rPr>
                <w:sz w:val="28"/>
                <w:szCs w:val="28"/>
              </w:rPr>
            </w:pPr>
            <w:r w:rsidRPr="001423E0">
              <w:rPr>
                <w:sz w:val="28"/>
                <w:szCs w:val="28"/>
              </w:rPr>
              <w:t>индивидуального практического задания (решение ситуативной задачи);</w:t>
            </w:r>
          </w:p>
          <w:p w:rsidR="00CE59C9" w:rsidRPr="001423E0" w:rsidRDefault="00CE59C9" w:rsidP="00A457A3">
            <w:pPr>
              <w:spacing w:after="0" w:line="240" w:lineRule="auto"/>
              <w:rPr>
                <w:sz w:val="28"/>
                <w:szCs w:val="28"/>
              </w:rPr>
            </w:pPr>
          </w:p>
          <w:p w:rsidR="00CE59C9" w:rsidRPr="001423E0" w:rsidRDefault="00CE59C9" w:rsidP="00A457A3">
            <w:pPr>
              <w:spacing w:after="0" w:line="360" w:lineRule="auto"/>
              <w:rPr>
                <w:rFonts w:ascii="Times New Roman" w:hAnsi="Times New Roman" w:cs="Times New Roman"/>
                <w:sz w:val="28"/>
                <w:szCs w:val="28"/>
              </w:rPr>
            </w:pPr>
            <w:r w:rsidRPr="001423E0">
              <w:rPr>
                <w:rFonts w:ascii="Times New Roman" w:hAnsi="Times New Roman" w:cs="Times New Roman"/>
                <w:sz w:val="28"/>
                <w:szCs w:val="28"/>
              </w:rPr>
              <w:t>- оценка исследовательской работы</w:t>
            </w:r>
          </w:p>
          <w:p w:rsidR="00CE59C9" w:rsidRPr="001423E0" w:rsidRDefault="00CE59C9" w:rsidP="00A457A3">
            <w:pPr>
              <w:spacing w:after="0" w:line="360" w:lineRule="auto"/>
              <w:jc w:val="center"/>
              <w:rPr>
                <w:rFonts w:ascii="Times New Roman" w:hAnsi="Times New Roman" w:cs="Times New Roman"/>
                <w:sz w:val="28"/>
                <w:szCs w:val="28"/>
              </w:rPr>
            </w:pPr>
          </w:p>
          <w:p w:rsidR="00CE59C9" w:rsidRPr="001423E0" w:rsidRDefault="00CE59C9" w:rsidP="00A457A3">
            <w:pPr>
              <w:spacing w:after="0" w:line="360" w:lineRule="auto"/>
              <w:jc w:val="center"/>
              <w:rPr>
                <w:rFonts w:ascii="Times New Roman" w:hAnsi="Times New Roman" w:cs="Times New Roman"/>
                <w:sz w:val="28"/>
                <w:szCs w:val="28"/>
              </w:rPr>
            </w:pPr>
          </w:p>
          <w:p w:rsidR="00CE59C9" w:rsidRPr="001423E0" w:rsidRDefault="00CE59C9" w:rsidP="00A457A3">
            <w:pPr>
              <w:spacing w:after="0" w:line="360" w:lineRule="auto"/>
              <w:jc w:val="center"/>
            </w:pPr>
          </w:p>
          <w:p w:rsidR="00CE59C9" w:rsidRPr="001423E0" w:rsidRDefault="00CE59C9" w:rsidP="00A457A3">
            <w:pPr>
              <w:spacing w:after="0" w:line="360" w:lineRule="auto"/>
              <w:jc w:val="center"/>
            </w:pPr>
          </w:p>
          <w:p w:rsidR="00CE59C9" w:rsidRPr="001423E0" w:rsidRDefault="00CE59C9" w:rsidP="00A457A3">
            <w:pPr>
              <w:spacing w:after="0" w:line="360" w:lineRule="auto"/>
              <w:jc w:val="center"/>
            </w:pPr>
          </w:p>
          <w:p w:rsidR="00CE59C9" w:rsidRPr="001423E0" w:rsidRDefault="00CE59C9" w:rsidP="00A457A3">
            <w:pPr>
              <w:spacing w:after="0" w:line="360" w:lineRule="auto"/>
              <w:jc w:val="center"/>
              <w:rPr>
                <w:rFonts w:ascii="Times New Roman" w:hAnsi="Times New Roman" w:cs="Times New Roman"/>
                <w:sz w:val="28"/>
                <w:szCs w:val="28"/>
              </w:rPr>
            </w:pPr>
          </w:p>
          <w:p w:rsidR="00CE59C9" w:rsidRPr="001423E0" w:rsidRDefault="00CE59C9" w:rsidP="00A457A3">
            <w:pPr>
              <w:spacing w:after="0" w:line="360" w:lineRule="auto"/>
              <w:jc w:val="center"/>
              <w:rPr>
                <w:rFonts w:ascii="Times New Roman" w:hAnsi="Times New Roman" w:cs="Times New Roman"/>
                <w:sz w:val="28"/>
                <w:szCs w:val="28"/>
              </w:rPr>
            </w:pPr>
          </w:p>
          <w:p w:rsidR="00CE59C9" w:rsidRPr="001423E0" w:rsidRDefault="00CE59C9" w:rsidP="00A457A3">
            <w:pPr>
              <w:spacing w:after="0" w:line="360" w:lineRule="auto"/>
              <w:jc w:val="center"/>
              <w:rPr>
                <w:rFonts w:ascii="Times New Roman" w:hAnsi="Times New Roman" w:cs="Times New Roman"/>
                <w:sz w:val="28"/>
                <w:szCs w:val="28"/>
              </w:rPr>
            </w:pPr>
          </w:p>
          <w:p w:rsidR="00CE59C9" w:rsidRPr="001423E0" w:rsidRDefault="00CE59C9" w:rsidP="00A457A3">
            <w:pPr>
              <w:spacing w:after="0" w:line="360" w:lineRule="auto"/>
              <w:jc w:val="center"/>
              <w:rPr>
                <w:rFonts w:ascii="Times New Roman" w:hAnsi="Times New Roman" w:cs="Times New Roman"/>
                <w:sz w:val="28"/>
                <w:szCs w:val="28"/>
              </w:rPr>
            </w:pPr>
          </w:p>
          <w:p w:rsidR="00CE59C9" w:rsidRPr="001423E0" w:rsidRDefault="00CE59C9" w:rsidP="00A457A3">
            <w:pPr>
              <w:spacing w:after="0" w:line="360" w:lineRule="auto"/>
              <w:jc w:val="center"/>
              <w:rPr>
                <w:rFonts w:ascii="Times New Roman" w:hAnsi="Times New Roman" w:cs="Times New Roman"/>
                <w:sz w:val="28"/>
                <w:szCs w:val="28"/>
              </w:rPr>
            </w:pPr>
          </w:p>
          <w:p w:rsidR="00CE59C9" w:rsidRPr="001423E0" w:rsidRDefault="00CE59C9" w:rsidP="00A457A3">
            <w:pPr>
              <w:spacing w:after="0" w:line="360" w:lineRule="auto"/>
              <w:jc w:val="center"/>
              <w:rPr>
                <w:rFonts w:ascii="Times New Roman" w:hAnsi="Times New Roman" w:cs="Times New Roman"/>
              </w:rPr>
            </w:pPr>
          </w:p>
        </w:tc>
      </w:tr>
    </w:tbl>
    <w:p w:rsidR="00CE59C9" w:rsidRPr="001423E0" w:rsidRDefault="00CE59C9" w:rsidP="00314EE7">
      <w:pPr>
        <w:spacing w:after="0"/>
        <w:jc w:val="both"/>
        <w:rPr>
          <w:rFonts w:ascii="Times New Roman" w:hAnsi="Times New Roman" w:cs="Times New Roman"/>
          <w:sz w:val="23"/>
          <w:szCs w:val="23"/>
        </w:rPr>
      </w:pPr>
    </w:p>
    <w:p w:rsidR="00CE59C9" w:rsidRPr="001423E0" w:rsidRDefault="00CE59C9" w:rsidP="00314EE7">
      <w:pPr>
        <w:spacing w:after="0"/>
        <w:rPr>
          <w:rFonts w:ascii="Times New Roman" w:hAnsi="Times New Roman" w:cs="Times New Roman"/>
          <w:sz w:val="23"/>
          <w:szCs w:val="23"/>
        </w:rPr>
      </w:pPr>
    </w:p>
    <w:p w:rsidR="00CE59C9" w:rsidRPr="001423E0" w:rsidRDefault="00CE59C9" w:rsidP="00314EE7">
      <w:pPr>
        <w:spacing w:after="0"/>
        <w:rPr>
          <w:rFonts w:ascii="Times New Roman" w:hAnsi="Times New Roman" w:cs="Times New Roman"/>
          <w:sz w:val="23"/>
          <w:szCs w:val="23"/>
        </w:rPr>
      </w:pPr>
    </w:p>
    <w:p w:rsidR="00CE59C9" w:rsidRPr="001423E0" w:rsidRDefault="00CE59C9" w:rsidP="00314EE7">
      <w:pPr>
        <w:spacing w:after="0"/>
        <w:rPr>
          <w:rFonts w:ascii="Times New Roman" w:hAnsi="Times New Roman" w:cs="Times New Roman"/>
          <w:sz w:val="23"/>
          <w:szCs w:val="23"/>
          <w:highlight w:val="yellow"/>
        </w:rPr>
      </w:pPr>
    </w:p>
    <w:p w:rsidR="00CE59C9" w:rsidRPr="001423E0" w:rsidRDefault="00CE59C9" w:rsidP="00314EE7">
      <w:pPr>
        <w:spacing w:after="0"/>
        <w:jc w:val="both"/>
        <w:rPr>
          <w:rFonts w:ascii="Times New Roman" w:hAnsi="Times New Roman" w:cs="Times New Roman"/>
          <w:sz w:val="23"/>
          <w:szCs w:val="23"/>
        </w:rPr>
      </w:pPr>
    </w:p>
    <w:p w:rsidR="00CE59C9" w:rsidRPr="001423E0" w:rsidRDefault="00CE59C9" w:rsidP="00314EE7">
      <w:pPr>
        <w:spacing w:after="0"/>
        <w:jc w:val="both"/>
        <w:rPr>
          <w:rFonts w:ascii="Times New Roman" w:hAnsi="Times New Roman" w:cs="Times New Roman"/>
          <w:sz w:val="23"/>
          <w:szCs w:val="23"/>
        </w:rPr>
      </w:pPr>
    </w:p>
    <w:p w:rsidR="00CE59C9" w:rsidRPr="001423E0" w:rsidRDefault="00CE59C9" w:rsidP="00314EE7">
      <w:pPr>
        <w:spacing w:after="0"/>
        <w:jc w:val="both"/>
        <w:rPr>
          <w:rFonts w:ascii="Times New Roman" w:hAnsi="Times New Roman" w:cs="Times New Roman"/>
          <w:sz w:val="23"/>
          <w:szCs w:val="23"/>
        </w:rPr>
      </w:pPr>
    </w:p>
    <w:p w:rsidR="00CE59C9" w:rsidRPr="001423E0" w:rsidRDefault="00CE59C9" w:rsidP="00314EE7">
      <w:pPr>
        <w:spacing w:after="0"/>
        <w:jc w:val="both"/>
        <w:rPr>
          <w:rFonts w:ascii="Times New Roman" w:hAnsi="Times New Roman" w:cs="Times New Roman"/>
          <w:sz w:val="23"/>
          <w:szCs w:val="23"/>
        </w:rPr>
      </w:pPr>
    </w:p>
    <w:p w:rsidR="00CE59C9" w:rsidRPr="001423E0" w:rsidRDefault="00CE59C9" w:rsidP="00314EE7">
      <w:pPr>
        <w:spacing w:after="0"/>
        <w:jc w:val="both"/>
        <w:rPr>
          <w:rFonts w:ascii="Times New Roman" w:hAnsi="Times New Roman" w:cs="Times New Roman"/>
          <w:sz w:val="23"/>
          <w:szCs w:val="23"/>
        </w:rPr>
      </w:pPr>
    </w:p>
    <w:p w:rsidR="00CE59C9" w:rsidRPr="001423E0" w:rsidRDefault="00CE59C9" w:rsidP="00314EE7">
      <w:pPr>
        <w:spacing w:after="0"/>
        <w:jc w:val="both"/>
        <w:rPr>
          <w:rFonts w:ascii="Times New Roman" w:hAnsi="Times New Roman" w:cs="Times New Roman"/>
          <w:sz w:val="23"/>
          <w:szCs w:val="23"/>
        </w:rPr>
      </w:pPr>
    </w:p>
    <w:p w:rsidR="00CE59C9" w:rsidRPr="001423E0" w:rsidRDefault="00CE59C9" w:rsidP="00314EE7">
      <w:pPr>
        <w:spacing w:after="0"/>
        <w:jc w:val="both"/>
        <w:rPr>
          <w:rFonts w:ascii="Times New Roman" w:hAnsi="Times New Roman" w:cs="Times New Roman"/>
          <w:sz w:val="23"/>
          <w:szCs w:val="23"/>
        </w:rPr>
      </w:pPr>
    </w:p>
    <w:p w:rsidR="00CE59C9" w:rsidRPr="001423E0" w:rsidRDefault="00CE59C9" w:rsidP="00314EE7">
      <w:pPr>
        <w:spacing w:after="0"/>
        <w:jc w:val="both"/>
        <w:rPr>
          <w:rFonts w:ascii="Times New Roman" w:hAnsi="Times New Roman" w:cs="Times New Roman"/>
          <w:sz w:val="23"/>
          <w:szCs w:val="23"/>
        </w:rPr>
      </w:pPr>
    </w:p>
    <w:p w:rsidR="00CE59C9" w:rsidRPr="001423E0" w:rsidRDefault="00CE59C9" w:rsidP="00314EE7">
      <w:pPr>
        <w:spacing w:after="0"/>
        <w:jc w:val="both"/>
        <w:rPr>
          <w:rFonts w:ascii="Times New Roman" w:hAnsi="Times New Roman" w:cs="Times New Roman"/>
          <w:sz w:val="23"/>
          <w:szCs w:val="23"/>
        </w:rPr>
      </w:pPr>
    </w:p>
    <w:p w:rsidR="00CE59C9" w:rsidRPr="001423E0" w:rsidRDefault="00CE59C9" w:rsidP="00314EE7">
      <w:pPr>
        <w:spacing w:after="0"/>
        <w:rPr>
          <w:rFonts w:ascii="Times New Roman" w:hAnsi="Times New Roman" w:cs="Times New Roman"/>
        </w:rPr>
      </w:pPr>
    </w:p>
    <w:p w:rsidR="00CE59C9" w:rsidRPr="001423E0" w:rsidRDefault="00CE59C9" w:rsidP="00314EE7">
      <w:pPr>
        <w:spacing w:after="0"/>
        <w:rPr>
          <w:rFonts w:ascii="Times New Roman" w:hAnsi="Times New Roman" w:cs="Times New Roman"/>
        </w:rPr>
      </w:pPr>
    </w:p>
    <w:p w:rsidR="00CE59C9" w:rsidRPr="001423E0" w:rsidRDefault="00CE59C9" w:rsidP="00D26139">
      <w:pPr>
        <w:spacing w:after="0"/>
        <w:jc w:val="center"/>
        <w:rPr>
          <w:rFonts w:ascii="Times New Roman" w:hAnsi="Times New Roman" w:cs="Times New Roman"/>
          <w:b/>
          <w:bCs/>
          <w:sz w:val="32"/>
          <w:szCs w:val="32"/>
        </w:rPr>
      </w:pPr>
    </w:p>
    <w:sectPr w:rsidR="00CE59C9" w:rsidRPr="001423E0" w:rsidSect="00040824">
      <w:headerReference w:type="default" r:id="rId10"/>
      <w:footerReference w:type="default" r:id="rId11"/>
      <w:pgSz w:w="11907" w:h="16840"/>
      <w:pgMar w:top="1134" w:right="851" w:bottom="1134" w:left="1418"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9C9" w:rsidRDefault="00CE59C9" w:rsidP="00836CE1">
      <w:pPr>
        <w:spacing w:after="0" w:line="240" w:lineRule="auto"/>
      </w:pPr>
      <w:r>
        <w:separator/>
      </w:r>
    </w:p>
  </w:endnote>
  <w:endnote w:type="continuationSeparator" w:id="0">
    <w:p w:rsidR="00CE59C9" w:rsidRDefault="00CE59C9" w:rsidP="00836C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C9" w:rsidRDefault="00CE59C9" w:rsidP="001A7A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E59C9" w:rsidRDefault="00CE59C9" w:rsidP="000A20D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C9" w:rsidRDefault="00CE59C9" w:rsidP="00040824">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C9" w:rsidRDefault="00CE59C9" w:rsidP="0004082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9C9" w:rsidRDefault="00CE59C9" w:rsidP="00836CE1">
      <w:pPr>
        <w:spacing w:after="0" w:line="240" w:lineRule="auto"/>
      </w:pPr>
      <w:r>
        <w:separator/>
      </w:r>
    </w:p>
  </w:footnote>
  <w:footnote w:type="continuationSeparator" w:id="0">
    <w:p w:rsidR="00CE59C9" w:rsidRDefault="00CE59C9" w:rsidP="00836C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C9" w:rsidRDefault="00CE59C9" w:rsidP="001A7AB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E59C9" w:rsidRDefault="00CE59C9" w:rsidP="000A20D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C9" w:rsidRDefault="00CE59C9" w:rsidP="000A20DF">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Pr>
        <w:rStyle w:val="PageNumber"/>
        <w:rFonts w:cs="Calibri"/>
        <w:noProof/>
      </w:rPr>
      <w:t>6</w:t>
    </w:r>
    <w:r>
      <w:rPr>
        <w:rStyle w:val="PageNumber"/>
        <w:rFonts w:cs="Calibri"/>
      </w:rPr>
      <w:fldChar w:fldCharType="end"/>
    </w:r>
  </w:p>
  <w:p w:rsidR="00CE59C9" w:rsidRDefault="00CE59C9" w:rsidP="00040824">
    <w:pPr>
      <w:pStyle w:val="Header"/>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C9" w:rsidRDefault="00CE59C9" w:rsidP="00040824">
    <w:pPr>
      <w:pStyle w:val="Header"/>
      <w:framePr w:wrap="auto"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Pr>
        <w:rStyle w:val="PageNumber"/>
        <w:rFonts w:cs="Calibri"/>
        <w:noProof/>
      </w:rPr>
      <w:t>17</w:t>
    </w:r>
    <w:r>
      <w:rPr>
        <w:rStyle w:val="PageNumber"/>
        <w:rFonts w:cs="Calibri"/>
      </w:rPr>
      <w:fldChar w:fldCharType="end"/>
    </w:r>
  </w:p>
  <w:p w:rsidR="00CE59C9" w:rsidRDefault="00CE59C9" w:rsidP="00040824">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6139"/>
    <w:rsid w:val="00004F26"/>
    <w:rsid w:val="00040824"/>
    <w:rsid w:val="000A20DF"/>
    <w:rsid w:val="000B6DB8"/>
    <w:rsid w:val="00103855"/>
    <w:rsid w:val="001423E0"/>
    <w:rsid w:val="0015164C"/>
    <w:rsid w:val="00160DBC"/>
    <w:rsid w:val="001A1638"/>
    <w:rsid w:val="001A7ABA"/>
    <w:rsid w:val="001D7DA0"/>
    <w:rsid w:val="00231ADB"/>
    <w:rsid w:val="00233D18"/>
    <w:rsid w:val="00246763"/>
    <w:rsid w:val="002E0C28"/>
    <w:rsid w:val="003043C7"/>
    <w:rsid w:val="00314EE7"/>
    <w:rsid w:val="00333A1D"/>
    <w:rsid w:val="003539B3"/>
    <w:rsid w:val="00420195"/>
    <w:rsid w:val="00543216"/>
    <w:rsid w:val="0057152D"/>
    <w:rsid w:val="005D3AE8"/>
    <w:rsid w:val="0061246F"/>
    <w:rsid w:val="0062025A"/>
    <w:rsid w:val="00736BFF"/>
    <w:rsid w:val="007A62B6"/>
    <w:rsid w:val="007C4182"/>
    <w:rsid w:val="007E6055"/>
    <w:rsid w:val="00836CE1"/>
    <w:rsid w:val="008977E4"/>
    <w:rsid w:val="008B3E5B"/>
    <w:rsid w:val="008C663F"/>
    <w:rsid w:val="008F0D55"/>
    <w:rsid w:val="009432FC"/>
    <w:rsid w:val="009443FA"/>
    <w:rsid w:val="009D71FE"/>
    <w:rsid w:val="00A016D7"/>
    <w:rsid w:val="00A457A3"/>
    <w:rsid w:val="00A87B2D"/>
    <w:rsid w:val="00AA2AD9"/>
    <w:rsid w:val="00B33B97"/>
    <w:rsid w:val="00B52260"/>
    <w:rsid w:val="00B65592"/>
    <w:rsid w:val="00B70EA5"/>
    <w:rsid w:val="00BC5FDA"/>
    <w:rsid w:val="00CB39C3"/>
    <w:rsid w:val="00CB3ED2"/>
    <w:rsid w:val="00CB5C37"/>
    <w:rsid w:val="00CE59C9"/>
    <w:rsid w:val="00D26139"/>
    <w:rsid w:val="00D35D1C"/>
    <w:rsid w:val="00D748EF"/>
    <w:rsid w:val="00DF411B"/>
    <w:rsid w:val="00DF7E75"/>
    <w:rsid w:val="00E403EE"/>
    <w:rsid w:val="00E51B96"/>
    <w:rsid w:val="00E77D74"/>
    <w:rsid w:val="00F30F30"/>
    <w:rsid w:val="00F9467E"/>
    <w:rsid w:val="00FD2524"/>
    <w:rsid w:val="00FD4265"/>
    <w:rsid w:val="00FD50B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CE1"/>
    <w:pPr>
      <w:spacing w:after="200" w:line="276" w:lineRule="auto"/>
    </w:pPr>
    <w:rPr>
      <w:rFonts w:cs="Calibri"/>
    </w:rPr>
  </w:style>
  <w:style w:type="paragraph" w:styleId="Heading1">
    <w:name w:val="heading 1"/>
    <w:basedOn w:val="Normal"/>
    <w:link w:val="Heading1Char"/>
    <w:uiPriority w:val="99"/>
    <w:qFormat/>
    <w:rsid w:val="00D26139"/>
    <w:pPr>
      <w:spacing w:before="100" w:beforeAutospacing="1" w:after="100" w:afterAutospacing="1" w:line="240" w:lineRule="auto"/>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26139"/>
    <w:rPr>
      <w:rFonts w:ascii="Calibri" w:hAnsi="Calibri" w:cs="Calibri"/>
      <w:b/>
      <w:bCs/>
      <w:kern w:val="36"/>
      <w:sz w:val="48"/>
      <w:szCs w:val="48"/>
    </w:rPr>
  </w:style>
  <w:style w:type="character" w:styleId="PageNumber">
    <w:name w:val="page number"/>
    <w:basedOn w:val="DefaultParagraphFont"/>
    <w:uiPriority w:val="99"/>
    <w:rsid w:val="00D26139"/>
    <w:rPr>
      <w:rFonts w:cs="Times New Roman"/>
    </w:rPr>
  </w:style>
  <w:style w:type="paragraph" w:styleId="Footer">
    <w:name w:val="footer"/>
    <w:basedOn w:val="Normal"/>
    <w:link w:val="FooterChar"/>
    <w:uiPriority w:val="99"/>
    <w:rsid w:val="00D26139"/>
    <w:pPr>
      <w:tabs>
        <w:tab w:val="center" w:pos="4677"/>
        <w:tab w:val="right" w:pos="9355"/>
      </w:tabs>
      <w:spacing w:after="0" w:line="240" w:lineRule="auto"/>
    </w:pPr>
    <w:rPr>
      <w:sz w:val="24"/>
      <w:szCs w:val="24"/>
    </w:rPr>
  </w:style>
  <w:style w:type="character" w:customStyle="1" w:styleId="FooterChar">
    <w:name w:val="Footer Char"/>
    <w:basedOn w:val="DefaultParagraphFont"/>
    <w:link w:val="Footer"/>
    <w:uiPriority w:val="99"/>
    <w:locked/>
    <w:rsid w:val="00D26139"/>
    <w:rPr>
      <w:rFonts w:ascii="Calibri" w:hAnsi="Calibri" w:cs="Calibri"/>
      <w:sz w:val="24"/>
      <w:szCs w:val="24"/>
    </w:rPr>
  </w:style>
  <w:style w:type="paragraph" w:styleId="Header">
    <w:name w:val="header"/>
    <w:basedOn w:val="Normal"/>
    <w:link w:val="HeaderChar"/>
    <w:uiPriority w:val="99"/>
    <w:rsid w:val="00D26139"/>
    <w:pPr>
      <w:tabs>
        <w:tab w:val="center" w:pos="4677"/>
        <w:tab w:val="right" w:pos="9355"/>
      </w:tabs>
      <w:spacing w:after="0" w:line="240" w:lineRule="auto"/>
    </w:pPr>
    <w:rPr>
      <w:sz w:val="24"/>
      <w:szCs w:val="24"/>
    </w:rPr>
  </w:style>
  <w:style w:type="character" w:customStyle="1" w:styleId="HeaderChar">
    <w:name w:val="Header Char"/>
    <w:basedOn w:val="DefaultParagraphFont"/>
    <w:link w:val="Header"/>
    <w:uiPriority w:val="99"/>
    <w:locked/>
    <w:rsid w:val="00D26139"/>
    <w:rPr>
      <w:rFonts w:ascii="Calibri" w:hAnsi="Calibri" w:cs="Calibri"/>
      <w:sz w:val="24"/>
      <w:szCs w:val="24"/>
    </w:rPr>
  </w:style>
  <w:style w:type="character" w:customStyle="1" w:styleId="a">
    <w:name w:val="Основной текст_"/>
    <w:basedOn w:val="DefaultParagraphFont"/>
    <w:link w:val="3"/>
    <w:uiPriority w:val="99"/>
    <w:locked/>
    <w:rsid w:val="00D26139"/>
    <w:rPr>
      <w:rFonts w:ascii="Arial" w:hAnsi="Arial" w:cs="Arial"/>
      <w:shd w:val="clear" w:color="auto" w:fill="FFFFFF"/>
    </w:rPr>
  </w:style>
  <w:style w:type="paragraph" w:customStyle="1" w:styleId="3">
    <w:name w:val="Основной текст3"/>
    <w:basedOn w:val="Normal"/>
    <w:link w:val="a"/>
    <w:uiPriority w:val="99"/>
    <w:rsid w:val="00D26139"/>
    <w:pPr>
      <w:widowControl w:val="0"/>
      <w:shd w:val="clear" w:color="auto" w:fill="FFFFFF"/>
      <w:spacing w:after="0" w:line="278" w:lineRule="exact"/>
      <w:ind w:hanging="440"/>
    </w:pPr>
    <w:rPr>
      <w:rFonts w:ascii="Arial" w:hAnsi="Arial" w:cs="Arial"/>
    </w:rPr>
  </w:style>
  <w:style w:type="character" w:customStyle="1" w:styleId="30">
    <w:name w:val="Основной текст (3)_"/>
    <w:basedOn w:val="DefaultParagraphFont"/>
    <w:link w:val="31"/>
    <w:uiPriority w:val="99"/>
    <w:locked/>
    <w:rsid w:val="00D26139"/>
    <w:rPr>
      <w:rFonts w:ascii="Arial" w:hAnsi="Arial" w:cs="Arial"/>
      <w:i/>
      <w:iCs/>
      <w:sz w:val="23"/>
      <w:szCs w:val="23"/>
      <w:shd w:val="clear" w:color="auto" w:fill="FFFFFF"/>
    </w:rPr>
  </w:style>
  <w:style w:type="paragraph" w:customStyle="1" w:styleId="31">
    <w:name w:val="Основной текст (3)"/>
    <w:basedOn w:val="Normal"/>
    <w:link w:val="30"/>
    <w:uiPriority w:val="99"/>
    <w:rsid w:val="00D26139"/>
    <w:pPr>
      <w:widowControl w:val="0"/>
      <w:shd w:val="clear" w:color="auto" w:fill="FFFFFF"/>
      <w:spacing w:after="0" w:line="274" w:lineRule="exact"/>
      <w:ind w:hanging="360"/>
      <w:jc w:val="both"/>
    </w:pPr>
    <w:rPr>
      <w:rFonts w:ascii="Arial" w:hAnsi="Arial" w:cs="Arial"/>
      <w:i/>
      <w:iCs/>
      <w:sz w:val="23"/>
      <w:szCs w:val="23"/>
    </w:rPr>
  </w:style>
  <w:style w:type="character" w:customStyle="1" w:styleId="1">
    <w:name w:val="Основной текст1"/>
    <w:basedOn w:val="a"/>
    <w:uiPriority w:val="99"/>
    <w:rsid w:val="00D26139"/>
    <w:rPr>
      <w:color w:val="000000"/>
      <w:spacing w:val="0"/>
      <w:w w:val="100"/>
      <w:position w:val="0"/>
      <w:u w:val="none"/>
      <w:lang w:val="ru-RU"/>
    </w:rPr>
  </w:style>
  <w:style w:type="character" w:customStyle="1" w:styleId="11">
    <w:name w:val="Основной текст + 11"/>
    <w:aliases w:val="5 pt,Курсив"/>
    <w:basedOn w:val="a"/>
    <w:uiPriority w:val="99"/>
    <w:rsid w:val="00D26139"/>
    <w:rPr>
      <w:i/>
      <w:iCs/>
      <w:color w:val="000000"/>
      <w:spacing w:val="0"/>
      <w:w w:val="100"/>
      <w:position w:val="0"/>
      <w:sz w:val="23"/>
      <w:szCs w:val="23"/>
      <w:u w:val="none"/>
      <w:lang w:val="ru-RU"/>
    </w:rPr>
  </w:style>
  <w:style w:type="character" w:styleId="FootnoteReference">
    <w:name w:val="footnote reference"/>
    <w:basedOn w:val="DefaultParagraphFont"/>
    <w:uiPriority w:val="99"/>
    <w:semiHidden/>
    <w:rsid w:val="00D26139"/>
    <w:rPr>
      <w:rFonts w:cs="Times New Roman"/>
      <w:vertAlign w:val="superscript"/>
    </w:rPr>
  </w:style>
  <w:style w:type="paragraph" w:styleId="Title">
    <w:name w:val="Title"/>
    <w:basedOn w:val="Normal"/>
    <w:link w:val="TitleChar"/>
    <w:uiPriority w:val="99"/>
    <w:qFormat/>
    <w:rsid w:val="00D26139"/>
    <w:pPr>
      <w:spacing w:after="0" w:line="240" w:lineRule="auto"/>
      <w:jc w:val="center"/>
    </w:pPr>
    <w:rPr>
      <w:sz w:val="32"/>
      <w:szCs w:val="32"/>
    </w:rPr>
  </w:style>
  <w:style w:type="character" w:customStyle="1" w:styleId="TitleChar">
    <w:name w:val="Title Char"/>
    <w:basedOn w:val="DefaultParagraphFont"/>
    <w:link w:val="Title"/>
    <w:uiPriority w:val="99"/>
    <w:locked/>
    <w:rsid w:val="00D26139"/>
    <w:rPr>
      <w:rFonts w:ascii="Calibri" w:hAnsi="Calibri" w:cs="Calibri"/>
      <w:sz w:val="32"/>
      <w:szCs w:val="32"/>
    </w:rPr>
  </w:style>
  <w:style w:type="character" w:customStyle="1" w:styleId="apple-converted-space">
    <w:name w:val="apple-converted-space"/>
    <w:basedOn w:val="DefaultParagraphFont"/>
    <w:uiPriority w:val="99"/>
    <w:rsid w:val="00D26139"/>
    <w:rPr>
      <w:rFonts w:cs="Times New Roman"/>
    </w:rPr>
  </w:style>
  <w:style w:type="character" w:customStyle="1" w:styleId="111">
    <w:name w:val="Основной текст + 111"/>
    <w:aliases w:val="5 pt1,Курсив1"/>
    <w:basedOn w:val="DefaultParagraphFont"/>
    <w:uiPriority w:val="99"/>
    <w:rsid w:val="0062025A"/>
    <w:rPr>
      <w:rFonts w:ascii="Arial" w:hAnsi="Arial" w:cs="Arial"/>
      <w:i/>
      <w:iCs/>
      <w:color w:val="000000"/>
      <w:spacing w:val="0"/>
      <w:w w:val="100"/>
      <w:position w:val="0"/>
      <w:sz w:val="23"/>
      <w:szCs w:val="23"/>
      <w:u w:val="none"/>
      <w:shd w:val="clear" w:color="auto" w:fill="FFFFFF"/>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152</TotalTime>
  <Pages>17</Pages>
  <Words>3270</Words>
  <Characters>18645</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2016-05-10T02:55:00Z</cp:lastPrinted>
  <dcterms:created xsi:type="dcterms:W3CDTF">2016-04-16T09:11:00Z</dcterms:created>
  <dcterms:modified xsi:type="dcterms:W3CDTF">2019-12-23T08:29:00Z</dcterms:modified>
</cp:coreProperties>
</file>